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9"/>
        <w:spacing w:after="0"/>
        <w:rPr>
          <w:b w:val="0"/>
          <w:bCs w:val="0"/>
        </w:rPr>
      </w:pPr>
      <w:r>
        <w:t xml:space="preserve"> ADDITIONAL UPPER PENINSULA MENTAL HEALTH PROVIDERS</w:t>
      </w:r>
    </w:p>
    <w:p>
      <w:pPr>
        <w:spacing w:after="0"/>
        <w:rPr>
          <w:rFonts w:ascii="Arial Narrow" w:hAnsi="Arial Narrow" w:cs="Arial"/>
          <w:b/>
          <w:bCs/>
          <w:sz w:val="28"/>
        </w:rPr>
        <w:sectPr>
          <w:pgSz w:w="12240" w:h="15840"/>
          <w:pgMar w:top="288" w:right="1267" w:bottom="432" w:left="1800" w:header="720" w:footer="720" w:gutter="0"/>
          <w:cols w:space="720" w:num="1"/>
          <w:docGrid w:linePitch="360" w:charSpace="0"/>
        </w:sectPr>
      </w:pPr>
    </w:p>
    <w:p>
      <w:pPr>
        <w:pStyle w:val="6"/>
        <w:spacing w:after="0"/>
        <w:ind w:left="-360" w:firstLine="360"/>
        <w:rPr>
          <w:caps/>
        </w:rPr>
      </w:pPr>
    </w:p>
    <w:p>
      <w:pPr>
        <w:pStyle w:val="6"/>
        <w:spacing w:after="0"/>
        <w:ind w:left="-360" w:firstLine="360"/>
        <w:rPr>
          <w:caps/>
        </w:rPr>
      </w:pPr>
      <w:r>
        <w:rPr>
          <w:caps/>
          <w:lang w:val="en-US"/>
        </w:rPr>
        <w:t>A</w:t>
      </w:r>
      <w:r>
        <w:rPr>
          <w:caps/>
        </w:rPr>
        <w:t>ccess Psychological*+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108 N. Main St. 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L’Anse, MI 49946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TELEPHONE: 1-877-304-0058</w:t>
      </w:r>
    </w:p>
    <w:p>
      <w:pPr>
        <w:spacing w:after="0"/>
        <w:rPr>
          <w:rFonts w:ascii="Arial" w:hAnsi="Arial" w:cs="Arial"/>
          <w:sz w:val="18"/>
        </w:rPr>
      </w:pPr>
    </w:p>
    <w:p>
      <w:pPr>
        <w:spacing w:after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BARBARA KETTLE GUNDLACH </w:t>
      </w:r>
    </w:p>
    <w:p>
      <w:pPr>
        <w:pStyle w:val="2"/>
        <w:spacing w:after="0"/>
        <w:rPr>
          <w:rFonts w:cs="Arial"/>
          <w:sz w:val="18"/>
        </w:rPr>
      </w:pPr>
      <w:r>
        <w:rPr>
          <w:rFonts w:cs="Arial"/>
          <w:sz w:val="18"/>
        </w:rPr>
        <w:t>SHELTER HOME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P.O. Box 8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Calumet, MI  49913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TELEPHONE:  906-337-5623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http://bkgshelterhome.org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FEES:  No fee for service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For Issues Related to Domestic Violence</w:t>
      </w:r>
    </w:p>
    <w:p>
      <w:pPr>
        <w:spacing w:after="0"/>
        <w:rPr>
          <w:rFonts w:ascii="Arial" w:hAnsi="Arial" w:cs="Arial"/>
          <w:sz w:val="18"/>
        </w:rPr>
      </w:pPr>
    </w:p>
    <w:p>
      <w:pPr>
        <w:pStyle w:val="2"/>
        <w:spacing w:after="0"/>
        <w:rPr>
          <w:rFonts w:cs="Arial"/>
          <w:caps/>
          <w:sz w:val="18"/>
        </w:rPr>
      </w:pPr>
      <w:r>
        <w:rPr>
          <w:rFonts w:cs="Arial"/>
          <w:caps/>
          <w:sz w:val="18"/>
        </w:rPr>
        <w:t>Copper Island Behavioral Health*+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810 Quincy St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Hancock, MI 49930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TELEPHONE: 906-482-9440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http://copperislandbehavioralhealth.com/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CONTACT: Thomas Collins</w:t>
      </w:r>
    </w:p>
    <w:p>
      <w:pPr>
        <w:spacing w:after="0"/>
        <w:rPr>
          <w:rFonts w:ascii="Arial" w:hAnsi="Arial" w:cs="Arial"/>
          <w:sz w:val="18"/>
        </w:rPr>
      </w:pPr>
    </w:p>
    <w:p>
      <w:pPr>
        <w:pStyle w:val="2"/>
        <w:spacing w:after="0"/>
        <w:rPr>
          <w:rFonts w:cs="Arial"/>
          <w:sz w:val="18"/>
        </w:rPr>
      </w:pPr>
      <w:r>
        <w:rPr>
          <w:rFonts w:cs="Arial"/>
          <w:sz w:val="18"/>
        </w:rPr>
        <w:t>DIAL HELP*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609 Shelden Avenue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Houghton, MI  49931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TELEPHONE:  906-482-4357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800-562-7622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http://dialhelp.org/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FEES: Sliding Scale</w:t>
      </w:r>
    </w:p>
    <w:p>
      <w:pPr>
        <w:spacing w:after="0"/>
        <w:rPr>
          <w:rFonts w:ascii="Arial" w:hAnsi="Arial" w:cs="Arial"/>
          <w:sz w:val="18"/>
        </w:rPr>
      </w:pPr>
    </w:p>
    <w:p>
      <w:pPr>
        <w:spacing w:after="0"/>
        <w:rPr>
          <w:rFonts w:ascii="Arial" w:hAnsi="Arial" w:cs="Arial"/>
          <w:b/>
          <w:bCs/>
          <w:sz w:val="18"/>
        </w:rPr>
      </w:pPr>
    </w:p>
    <w:p>
      <w:pPr>
        <w:spacing w:after="0"/>
        <w:rPr>
          <w:rFonts w:ascii="Arial" w:hAnsi="Arial" w:cs="Arial"/>
          <w:b/>
          <w:bCs/>
          <w:sz w:val="18"/>
        </w:rPr>
      </w:pPr>
    </w:p>
    <w:p>
      <w:pPr>
        <w:spacing w:after="0"/>
        <w:rPr>
          <w:rFonts w:ascii="Arial" w:hAnsi="Arial" w:cs="Arial"/>
          <w:b/>
          <w:bCs/>
          <w:sz w:val="18"/>
        </w:rPr>
      </w:pPr>
    </w:p>
    <w:p>
      <w:pPr>
        <w:spacing w:after="0"/>
        <w:rPr>
          <w:rFonts w:ascii="Arial" w:hAnsi="Arial" w:cs="Arial"/>
          <w:b/>
          <w:bCs/>
          <w:sz w:val="18"/>
        </w:rPr>
      </w:pPr>
    </w:p>
    <w:p>
      <w:pPr>
        <w:spacing w:after="0"/>
        <w:rPr>
          <w:rFonts w:ascii="Arial" w:hAnsi="Arial" w:cs="Arial"/>
          <w:b/>
          <w:bCs/>
          <w:sz w:val="18"/>
        </w:rPr>
      </w:pPr>
    </w:p>
    <w:p>
      <w:pPr>
        <w:pStyle w:val="3"/>
        <w:spacing w:after="0"/>
        <w:rPr>
          <w:rFonts w:cs="Arial"/>
          <w:sz w:val="18"/>
        </w:rPr>
      </w:pPr>
      <w:r>
        <w:rPr>
          <w:rFonts w:cs="Arial"/>
          <w:sz w:val="18"/>
        </w:rPr>
        <w:t>MTU COUNSELING SERVICES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301 Administration Building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1400 Townsend Drive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Houghton, MI 49931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TELEPHONE:  906-487-2538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http://www.mtu.edu/counseling/</w:t>
      </w:r>
    </w:p>
    <w:p>
      <w:pPr>
        <w:spacing w:after="0"/>
        <w:rPr>
          <w:rFonts w:ascii="Arial" w:hAnsi="Arial" w:cs="Arial"/>
          <w:sz w:val="18"/>
        </w:rPr>
      </w:pPr>
    </w:p>
    <w:p>
      <w:pPr>
        <w:pStyle w:val="3"/>
        <w:spacing w:after="0"/>
        <w:rPr>
          <w:rFonts w:cs="Arial"/>
          <w:sz w:val="18"/>
        </w:rPr>
      </w:pPr>
      <w:r>
        <w:rPr>
          <w:rFonts w:cs="Arial"/>
          <w:sz w:val="18"/>
        </w:rPr>
        <w:t>SUBSTANCE ABUSE/ASSESSMENT SERVICES*</w:t>
      </w:r>
    </w:p>
    <w:p>
      <w:pPr>
        <w:spacing w:after="0"/>
        <w:ind w:right="1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902 W. Sharon Ave. </w:t>
      </w:r>
    </w:p>
    <w:p>
      <w:pPr>
        <w:spacing w:after="0"/>
        <w:ind w:right="1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Houghton, MI  49931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TELEPHONE:  906-482-7473 or (888) 482-4097</w:t>
      </w:r>
    </w:p>
    <w:p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http://www.wupsasca.org/</w:t>
      </w:r>
    </w:p>
    <w:p>
      <w:pPr>
        <w:spacing w:after="0"/>
        <w:ind w:right="1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FEES:  Sliding Scale</w:t>
      </w:r>
    </w:p>
    <w:p>
      <w:pPr>
        <w:spacing w:after="0"/>
        <w:ind w:right="18"/>
        <w:rPr>
          <w:rFonts w:ascii="Arial" w:hAnsi="Arial" w:cs="Arial"/>
          <w:sz w:val="18"/>
        </w:rPr>
      </w:pPr>
    </w:p>
    <w:p>
      <w:pPr>
        <w:pStyle w:val="7"/>
        <w:spacing w:after="0"/>
      </w:pPr>
      <w:r>
        <w:t>VA CLINIC – Hancock</w:t>
      </w:r>
    </w:p>
    <w:p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787 Market Street, Suite 9</w:t>
      </w:r>
    </w:p>
    <w:p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Hancock, MI 49930</w:t>
      </w:r>
    </w:p>
    <w:p>
      <w:pPr>
        <w:spacing w:after="0"/>
        <w:ind w:right="1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TELEPHONE:  906-482-7762</w:t>
      </w:r>
    </w:p>
    <w:p>
      <w:pPr>
        <w:spacing w:after="0"/>
        <w:ind w:right="1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http://www.ironmountain.va.gov/visitors/Hancock.asp</w:t>
      </w:r>
    </w:p>
    <w:p>
      <w:pPr>
        <w:spacing w:after="0"/>
        <w:ind w:right="18"/>
        <w:rPr>
          <w:rFonts w:ascii="Arial" w:hAnsi="Arial" w:cs="Arial"/>
          <w:sz w:val="16"/>
        </w:rPr>
      </w:pPr>
    </w:p>
    <w:p>
      <w:pPr>
        <w:spacing w:after="0"/>
        <w:ind w:right="1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NORTH COAST COUNSELING SERVICES*+</w:t>
      </w:r>
    </w:p>
    <w:p>
      <w:pPr>
        <w:spacing w:after="0"/>
        <w:ind w:right="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300 Dunstan Street</w:t>
      </w:r>
    </w:p>
    <w:p>
      <w:pPr>
        <w:spacing w:after="0"/>
        <w:ind w:right="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Hancock, MI 49930</w:t>
      </w:r>
    </w:p>
    <w:p>
      <w:pPr>
        <w:spacing w:after="0"/>
        <w:ind w:right="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TELEPHONE: 888-227-9884 / 906-523-5580</w:t>
      </w:r>
    </w:p>
    <w:p>
      <w:pPr>
        <w:spacing w:after="0"/>
        <w:ind w:right="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FAX: 888-873-8402 http://northcoastcounselingservices.com/</w:t>
      </w:r>
    </w:p>
    <w:p>
      <w:pPr>
        <w:spacing w:after="0"/>
        <w:ind w:right="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CONTACT: Tim Payment</w:t>
      </w:r>
    </w:p>
    <w:p>
      <w:pPr>
        <w:spacing w:after="0"/>
        <w:ind w:right="18"/>
        <w:rPr>
          <w:rFonts w:ascii="Arial" w:hAnsi="Arial" w:cs="Arial"/>
          <w:sz w:val="18"/>
          <w:szCs w:val="18"/>
        </w:rPr>
      </w:pPr>
    </w:p>
    <w:p>
      <w:pPr>
        <w:spacing w:after="0"/>
        <w:ind w:right="18"/>
        <w:rPr>
          <w:rFonts w:ascii="Arial" w:hAnsi="Arial" w:cs="Arial"/>
          <w:sz w:val="18"/>
          <w:szCs w:val="18"/>
        </w:rPr>
      </w:pPr>
    </w:p>
    <w:p>
      <w:pPr>
        <w:spacing w:after="0"/>
        <w:ind w:right="18"/>
        <w:rPr>
          <w:rFonts w:ascii="Arial" w:hAnsi="Arial" w:cs="Arial"/>
          <w:sz w:val="18"/>
          <w:szCs w:val="18"/>
        </w:rPr>
      </w:pPr>
    </w:p>
    <w:p>
      <w:pPr>
        <w:spacing w:after="0"/>
        <w:ind w:right="18"/>
        <w:rPr>
          <w:rFonts w:ascii="Arial" w:hAnsi="Arial" w:cs="Arial"/>
          <w:sz w:val="18"/>
          <w:szCs w:val="18"/>
        </w:rPr>
      </w:pPr>
    </w:p>
    <w:p>
      <w:pPr>
        <w:spacing w:after="0"/>
        <w:ind w:right="18"/>
        <w:rPr>
          <w:rFonts w:ascii="Arial" w:hAnsi="Arial" w:cs="Arial"/>
          <w:sz w:val="18"/>
          <w:szCs w:val="18"/>
        </w:rPr>
      </w:pPr>
    </w:p>
    <w:p>
      <w:pPr>
        <w:spacing w:after="0"/>
        <w:ind w:right="18"/>
        <w:rPr>
          <w:rFonts w:ascii="Arial" w:hAnsi="Arial" w:cs="Arial"/>
          <w:sz w:val="18"/>
          <w:szCs w:val="18"/>
        </w:rPr>
        <w:sectPr>
          <w:type w:val="continuous"/>
          <w:pgSz w:w="12240" w:h="15840"/>
          <w:pgMar w:top="720" w:right="1800" w:bottom="360" w:left="1800" w:header="720" w:footer="720" w:gutter="0"/>
          <w:cols w:space="720" w:num="2"/>
          <w:docGrid w:linePitch="360" w:charSpace="0"/>
        </w:sectPr>
      </w:pPr>
    </w:p>
    <w:p>
      <w:pPr>
        <w:pBdr>
          <w:top w:val="thinThickSmallGap" w:color="auto" w:sz="24" w:space="1"/>
        </w:pBdr>
        <w:tabs>
          <w:tab w:val="left" w:pos="9900"/>
        </w:tabs>
        <w:spacing w:after="0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PRIVATE PROVIDERS:</w:t>
      </w:r>
    </w:p>
    <w:p>
      <w:pPr>
        <w:pBdr>
          <w:top w:val="thinThickSmallGap" w:color="auto" w:sz="24" w:space="1"/>
        </w:pBdr>
        <w:tabs>
          <w:tab w:val="left" w:pos="9900"/>
        </w:tabs>
        <w:spacing w:after="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Indigo Creek Counseling Center, Kim Menzel  LMSW,ACSW*+…………………………..</w:t>
      </w:r>
      <w:r>
        <w:rPr>
          <w:rFonts w:ascii="Arial" w:hAnsi="Arial" w:cs="Arial"/>
          <w:sz w:val="18"/>
          <w:lang w:val="en-US"/>
        </w:rPr>
        <w:t>....................</w:t>
      </w:r>
      <w:r>
        <w:rPr>
          <w:rFonts w:ascii="Arial" w:hAnsi="Arial" w:cs="Arial"/>
          <w:sz w:val="18"/>
        </w:rPr>
        <w:t>TELEPHONE: 281-4852</w:t>
      </w:r>
    </w:p>
    <w:p>
      <w:pPr>
        <w:widowControl/>
        <w:tabs>
          <w:tab w:val="right" w:leader="dot" w:pos="9900"/>
        </w:tabs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Psychology Associates, Sharkey, Robert, PhD LP*+……………………………………………………...TELEPHONE:  337-6839</w:t>
      </w:r>
    </w:p>
    <w:p>
      <w:pPr>
        <w:widowControl/>
        <w:tabs>
          <w:tab w:val="left" w:pos="4590"/>
          <w:tab w:val="right" w:leader="dot" w:pos="9900"/>
        </w:tabs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</w:t>
      </w:r>
      <w:r>
        <w:rPr>
          <w:sz w:val="18"/>
        </w:rPr>
        <w:t>~~~~~~~~~~~~~~~~~~~~~~~~~~~~~~~~~~~~~~~~~~~~~~~~~~~~~~~~~~~~~~~~~~~~~~~~~~~~~~~~~~~~~~~~~~~~~~~~~~~~~</w:t>
      </w:r>
    </w:p>
    <w:p>
      <w:pPr>
        <w:tabs>
          <w:tab w:val="right" w:leader="dot" w:pos="9900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Campbell-Olszewski, Mark, MA LLP+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TELEPHONE:  482-3551</w:t>
      </w:r>
    </w:p>
    <w:p>
      <w:pPr>
        <w:tabs>
          <w:tab w:val="right" w:leader="dot" w:pos="9900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Galbraith, Shirley, ACSW+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TELEPHONE:  482-5309; MESSAGE:  370-5480</w:t>
      </w:r>
    </w:p>
    <w:p>
      <w:pPr>
        <w:tabs>
          <w:tab w:val="right" w:leader="dot" w:pos="9900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Kilpela, Gary, Psy. D*+………………………………………………………………………..…………….....TELEPHONE: 281-3459</w:t>
      </w:r>
    </w:p>
    <w:p>
      <w:pPr>
        <w:tabs>
          <w:tab w:val="right" w:leader="dot" w:pos="9900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Lamb, Robert, PhD+..…………………Practices in Marquette and L’</w:t>
      </w:r>
      <w:r>
        <w:rPr>
          <w:rFonts w:ascii="Arial" w:hAnsi="Arial" w:cs="Arial"/>
          <w:sz w:val="18"/>
          <w:lang w:val="en-US"/>
        </w:rPr>
        <w:t>A</w:t>
      </w:r>
      <w:r>
        <w:rPr>
          <w:rFonts w:ascii="Arial" w:hAnsi="Arial" w:cs="Arial"/>
          <w:sz w:val="18"/>
        </w:rPr>
        <w:t>nse……………...…………..TELEPHONE:906-458-3999</w:t>
      </w:r>
    </w:p>
    <w:p>
      <w:pPr>
        <w:tabs>
          <w:tab w:val="left" w:pos="3030"/>
          <w:tab w:val="right" w:leader="dot" w:pos="9900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Lambert, Michelle, LMSW*+…………..Adult &amp; Child Therapy……………………………………………TELEPHONE:  231-1320</w:t>
      </w:r>
    </w:p>
    <w:p>
      <w:pPr>
        <w:tabs>
          <w:tab w:val="left" w:pos="3030"/>
          <w:tab w:val="right" w:leader="dot" w:pos="9900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Levine, Sharon, ACSW+………………Adult &amp; Child Therapy……..……………………………………...TELEPHONE: 482-3361</w:t>
      </w:r>
    </w:p>
    <w:p>
      <w:pPr>
        <w:tabs>
          <w:tab w:val="right" w:leader="dot" w:pos="9900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McLeod, Crystal, MA LLP+……………Psychological Testing for Children only………………………...TELEPHONE: 370-4701</w:t>
      </w:r>
    </w:p>
    <w:p>
      <w:pPr>
        <w:tabs>
          <w:tab w:val="right" w:leader="dot" w:pos="9900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Makkonen, Debbie, MS, MFC, LPC+</w:t>
      </w:r>
      <w:r>
        <w:rPr>
          <w:rFonts w:ascii="Arial" w:hAnsi="Arial" w:cs="Arial"/>
          <w:sz w:val="18"/>
          <w:lang w:val="en-US"/>
        </w:rPr>
        <w:t>*</w:t>
      </w:r>
      <w:r>
        <w:rPr>
          <w:rFonts w:ascii="Arial" w:hAnsi="Arial" w:cs="Arial"/>
          <w:sz w:val="18"/>
        </w:rPr>
        <w:t>……………………………………………………………………...</w:t>
      </w:r>
      <w:r>
        <w:rPr>
          <w:rFonts w:ascii="Arial" w:hAnsi="Arial" w:cs="Arial"/>
          <w:sz w:val="18"/>
          <w:lang w:val="en-US"/>
        </w:rPr>
        <w:t>..</w:t>
      </w:r>
      <w:r>
        <w:rPr>
          <w:rFonts w:ascii="Arial" w:hAnsi="Arial" w:cs="Arial"/>
          <w:sz w:val="18"/>
        </w:rPr>
        <w:t>TELEPHONE: 369-0791</w:t>
      </w:r>
    </w:p>
    <w:p>
      <w:pPr>
        <w:tabs>
          <w:tab w:val="right" w:leader="dot" w:pos="9900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Pollack, Lawrence, PhD*+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TELEPHONE:  482-8332</w:t>
      </w:r>
    </w:p>
    <w:p>
      <w:pPr>
        <w:tabs>
          <w:tab w:val="right" w:leader="dot" w:pos="9900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Salmi, Kathryn, Rev/MA/MDiv*+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TELEPHONE:  482-2231</w:t>
      </w:r>
    </w:p>
    <w:p>
      <w:pPr>
        <w:tabs>
          <w:tab w:val="right" w:leader="dot" w:pos="9900"/>
        </w:tabs>
        <w:spacing w:after="0"/>
        <w:rPr>
          <w:rFonts w:ascii="Arial" w:hAnsi="Arial" w:cs="Arial"/>
          <w:sz w:val="14"/>
        </w:rPr>
      </w:pPr>
    </w:p>
    <w:p>
      <w:pPr>
        <w:tabs>
          <w:tab w:val="right" w:leader="dot" w:pos="9900"/>
        </w:tabs>
        <w:spacing w:after="0"/>
        <w:rPr>
          <w:rFonts w:ascii="Arial" w:hAnsi="Arial" w:cs="Arial"/>
          <w:sz w:val="14"/>
        </w:rPr>
      </w:pPr>
      <w:r>
        <w:rPr>
          <w:rFonts w:ascii="Arial" w:hAnsi="Arial" w:cs="Arial"/>
          <w:b/>
          <w:sz w:val="14"/>
        </w:rPr>
        <w:t>*</w:t>
      </w:r>
      <w:r>
        <w:rPr>
          <w:rFonts w:ascii="Arial" w:hAnsi="Arial" w:cs="Arial"/>
          <w:sz w:val="14"/>
        </w:rPr>
        <w:t>Accepts UPHP Medicaid and MI Child. U.P. Health Plan members may call their Health Plan at 1 (800) 835-2556 to inquire about providers.</w:t>
      </w:r>
    </w:p>
    <w:p>
      <w:pPr>
        <w:tabs>
          <w:tab w:val="right" w:leader="dot" w:pos="9900"/>
        </w:tabs>
        <w:spacing w:after="0"/>
        <w:rPr>
          <w:rFonts w:ascii="Arial" w:hAnsi="Arial" w:cs="Arial"/>
          <w:sz w:val="14"/>
        </w:rPr>
      </w:pPr>
      <w:r>
        <w:rPr>
          <w:rFonts w:ascii="Arial" w:hAnsi="Arial" w:cs="Arial"/>
          <w:b/>
          <w:sz w:val="14"/>
        </w:rPr>
        <w:t>+</w:t>
      </w:r>
      <w:r>
        <w:rPr>
          <w:rFonts w:ascii="Arial" w:hAnsi="Arial" w:cs="Arial"/>
          <w:sz w:val="14"/>
        </w:rPr>
        <w:t xml:space="preserve"> Provides services for children</w:t>
      </w:r>
    </w:p>
    <w:p>
      <w:pPr>
        <w:tabs>
          <w:tab w:val="right" w:leader="dot" w:pos="9900"/>
        </w:tabs>
        <w:spacing w:after="0"/>
        <w:ind w:left="-360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For information only:  No endorsement expressed or implied. CCMH FORM:  OPFORMS/SERPROV.DOC/W002/</w:t>
      </w:r>
      <w:r>
        <w:rPr>
          <w:rFonts w:ascii="Arial" w:hAnsi="Arial" w:cs="Arial"/>
          <w:sz w:val="14"/>
          <w:lang w:val="en-US"/>
        </w:rPr>
        <w:t>10</w:t>
      </w:r>
      <w:bookmarkStart w:id="0" w:name="_GoBack"/>
      <w:bookmarkEnd w:id="0"/>
      <w:r>
        <w:rPr>
          <w:rFonts w:ascii="Arial" w:hAnsi="Arial" w:cs="Arial"/>
          <w:sz w:val="14"/>
        </w:rPr>
        <w:t>/14</w:t>
      </w:r>
    </w:p>
    <w:p>
      <w:pPr>
        <w:tabs>
          <w:tab w:val="right" w:leader="dot" w:pos="9900"/>
        </w:tabs>
        <w:spacing w:after="0"/>
        <w:ind w:left="-360"/>
        <w:rPr>
          <w:rFonts w:ascii="Arial" w:hAnsi="Arial" w:cs="Arial"/>
          <w:sz w:val="14"/>
        </w:rPr>
      </w:pPr>
    </w:p>
    <w:p>
      <w:pPr>
        <w:tabs>
          <w:tab w:val="right" w:leader="dot" w:pos="9900"/>
        </w:tabs>
        <w:spacing w:after="0"/>
        <w:ind w:left="-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</w:t>
      </w:r>
      <w:r>
        <w:rPr>
          <w:rFonts w:ascii="Arial" w:hAnsi="Arial" w:cs="Arial"/>
          <w:sz w:val="16"/>
        </w:rPr>
        <w:fldChar w:fldCharType="begin"/>
      </w:r>
      <w:r>
        <w:rPr>
          <w:rFonts w:ascii="Arial" w:hAnsi="Arial" w:cs="Arial"/>
          <w:sz w:val="16"/>
        </w:rPr>
        <w:instrText xml:space="preserve"> FILENAME \p </w:instrText>
      </w:r>
      <w:r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t>M:\opforms\ADDITIONAL UPPER PENINSULA MENTAL HEALTH PROVIDERS.doc</w:t>
      </w:r>
      <w:r>
        <w:rPr>
          <w:rFonts w:ascii="Arial" w:hAnsi="Arial" w:cs="Arial"/>
          <w:sz w:val="16"/>
        </w:rPr>
        <w:fldChar w:fldCharType="end"/>
      </w:r>
    </w:p>
    <w:sectPr>
      <w:type w:val="continuous"/>
      <w:pgSz w:w="12240" w:h="15840"/>
      <w:pgMar w:top="720" w:right="540" w:bottom="36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auto"/>
    <w:pitch w:val="default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 w:val="22"/>
      <w:szCs w:val="20"/>
    </w:rPr>
  </w:style>
  <w:style w:type="paragraph" w:styleId="3">
    <w:name w:val="heading 2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ind w:right="-432"/>
      <w:textAlignment w:val="baseline"/>
      <w:outlineLvl w:val="1"/>
    </w:pPr>
    <w:rPr>
      <w:rFonts w:ascii="Arial" w:hAnsi="Arial"/>
      <w:b/>
      <w:bCs/>
      <w:sz w:val="22"/>
      <w:szCs w:val="20"/>
    </w:rPr>
  </w:style>
  <w:style w:type="paragraph" w:styleId="4">
    <w:name w:val="heading 3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ind w:right="-252"/>
      <w:textAlignment w:val="baseline"/>
      <w:outlineLvl w:val="2"/>
    </w:pPr>
    <w:rPr>
      <w:rFonts w:ascii="Arial" w:hAnsi="Arial"/>
      <w:b/>
      <w:bCs/>
      <w:sz w:val="22"/>
      <w:szCs w:val="20"/>
    </w:rPr>
  </w:style>
  <w:style w:type="paragraph" w:styleId="5">
    <w:name w:val="heading 4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ind w:right="-522"/>
      <w:textAlignment w:val="baseline"/>
      <w:outlineLvl w:val="3"/>
    </w:pPr>
    <w:rPr>
      <w:rFonts w:ascii="Arial" w:hAnsi="Arial"/>
      <w:b/>
      <w:bCs/>
      <w:sz w:val="22"/>
      <w:szCs w:val="20"/>
    </w:rPr>
  </w:style>
  <w:style w:type="paragraph" w:styleId="6">
    <w:name w:val="heading 6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 w:cs="Arial"/>
      <w:b/>
      <w:bCs/>
      <w:sz w:val="18"/>
      <w:szCs w:val="20"/>
    </w:rPr>
  </w:style>
  <w:style w:type="paragraph" w:styleId="7">
    <w:name w:val="heading 7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ind w:right="18"/>
      <w:textAlignment w:val="baseline"/>
      <w:outlineLvl w:val="6"/>
    </w:pPr>
    <w:rPr>
      <w:rFonts w:ascii="Arial" w:hAnsi="Arial" w:cs="Arial"/>
      <w:b/>
      <w:bCs/>
      <w:sz w:val="18"/>
      <w:szCs w:val="20"/>
    </w:rPr>
  </w:style>
  <w:style w:type="character" w:default="1" w:styleId="10">
    <w:name w:val="Default Paragraph Font"/>
    <w:semiHidden/>
    <w:unhideWhenUsed/>
    <w:uiPriority w:val="1"/>
  </w:style>
  <w:style w:type="paragraph" w:styleId="8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Title"/>
    <w:basedOn w:val="1"/>
    <w:qFormat/>
    <w:uiPriority w:val="0"/>
    <w:pPr>
      <w:jc w:val="center"/>
    </w:pPr>
    <w:rPr>
      <w:rFonts w:ascii="Arial Narrow" w:hAnsi="Arial Narrow" w:cs="Arial"/>
      <w:b/>
      <w:bCs/>
      <w:sz w:val="28"/>
    </w:rPr>
  </w:style>
  <w:style w:type="character" w:customStyle="1" w:styleId="11">
    <w:name w:val="Balloon Text Char"/>
    <w:basedOn w:val="10"/>
    <w:link w:val="8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F0500A15.dotm</Template>
  <Company>CCCMH</Company>
  <Pages>1</Pages>
  <Words>489</Words>
  <Characters>2793</Characters>
  <Lines>23</Lines>
  <Paragraphs>6</Paragraphs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2013-07-08T16:12:00Z</dcterms:created>
  <dc:creator>kfrank</dc:creator>
  <cp:lastModifiedBy>acline</cp:lastModifiedBy>
  <cp:lastPrinted>2013-01-28T20:50:00Z</cp:lastPrinted>
  <dcterms:modified xsi:type="dcterms:W3CDTF">2014-10-09T15:30:33Z</dcterms:modified>
  <dc:title>UPPER PENINSULA MENTAL HEALTH PROVIDERS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