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7430" w14:textId="77777777" w:rsidR="0085593A" w:rsidRPr="004A6EEF" w:rsidRDefault="00B83EDE" w:rsidP="00B83EDE">
      <w:pPr>
        <w:jc w:val="center"/>
        <w:rPr>
          <w:rFonts w:ascii="Arial" w:hAnsi="Arial"/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4B3B7574" wp14:editId="4315C333">
            <wp:extent cx="1295400" cy="1244600"/>
            <wp:effectExtent l="19050" t="0" r="0" b="0"/>
            <wp:docPr id="1" name="Picture 1" descr="CCCM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MH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8FF06" w14:textId="77777777" w:rsidR="00B83EDE" w:rsidRDefault="00B83EDE" w:rsidP="004A6EEF">
      <w:pPr>
        <w:pStyle w:val="Title"/>
        <w:rPr>
          <w:szCs w:val="36"/>
        </w:rPr>
      </w:pPr>
    </w:p>
    <w:p w14:paraId="178DC4A7" w14:textId="01D56C3D" w:rsidR="00B83EDE" w:rsidRPr="004A6EEF" w:rsidRDefault="00C03CFF" w:rsidP="004A6EEF">
      <w:pPr>
        <w:pStyle w:val="Title"/>
        <w:rPr>
          <w:szCs w:val="36"/>
        </w:rPr>
      </w:pPr>
      <w:r>
        <w:rPr>
          <w:szCs w:val="36"/>
        </w:rPr>
        <w:t>PSYCHIATRIC SUPPORTS SPECIALIST</w:t>
      </w:r>
    </w:p>
    <w:p w14:paraId="34BDF9FC" w14:textId="77777777" w:rsidR="004A6EEF" w:rsidRPr="004A6EEF" w:rsidRDefault="004A6EEF" w:rsidP="004A6EEF">
      <w:pPr>
        <w:rPr>
          <w:rFonts w:ascii="Arial" w:hAnsi="Arial"/>
          <w:sz w:val="24"/>
          <w:szCs w:val="24"/>
        </w:rPr>
      </w:pPr>
    </w:p>
    <w:p w14:paraId="772BFEAD" w14:textId="77777777" w:rsidR="00B83EDE" w:rsidRDefault="00B83EDE" w:rsidP="004A6EEF">
      <w:pPr>
        <w:jc w:val="right"/>
        <w:rPr>
          <w:rFonts w:ascii="Arial" w:hAnsi="Arial"/>
          <w:sz w:val="24"/>
          <w:szCs w:val="24"/>
        </w:rPr>
      </w:pPr>
    </w:p>
    <w:p w14:paraId="6DD633A6" w14:textId="5E11D526" w:rsidR="004A6EEF" w:rsidRPr="004A6EEF" w:rsidRDefault="00E574D0" w:rsidP="004A6EEF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POSTING LENGTH:</w:t>
      </w:r>
      <w:r>
        <w:rPr>
          <w:rFonts w:ascii="Arial" w:hAnsi="Arial"/>
          <w:sz w:val="24"/>
          <w:szCs w:val="24"/>
        </w:rPr>
        <w:tab/>
      </w:r>
      <w:r w:rsidR="00C03CFF">
        <w:rPr>
          <w:rFonts w:ascii="Arial" w:hAnsi="Arial"/>
          <w:sz w:val="24"/>
          <w:szCs w:val="24"/>
        </w:rPr>
        <w:t>06/</w:t>
      </w:r>
      <w:r w:rsidR="00E61E13">
        <w:rPr>
          <w:rFonts w:ascii="Arial" w:hAnsi="Arial"/>
          <w:sz w:val="24"/>
          <w:szCs w:val="24"/>
        </w:rPr>
        <w:t>14</w:t>
      </w:r>
      <w:r w:rsidR="00BB0F3E">
        <w:rPr>
          <w:rFonts w:ascii="Arial" w:hAnsi="Arial"/>
          <w:sz w:val="24"/>
          <w:szCs w:val="24"/>
        </w:rPr>
        <w:t>/18</w:t>
      </w:r>
      <w:r w:rsidR="004A6EEF" w:rsidRPr="004A6EEF">
        <w:rPr>
          <w:rFonts w:ascii="Arial" w:hAnsi="Arial"/>
          <w:sz w:val="24"/>
          <w:szCs w:val="24"/>
        </w:rPr>
        <w:t xml:space="preserve"> -</w:t>
      </w:r>
    </w:p>
    <w:p w14:paraId="4D884A6F" w14:textId="77777777" w:rsidR="004A6EEF" w:rsidRPr="004A6EEF" w:rsidRDefault="004A6EEF" w:rsidP="004A6EEF">
      <w:pPr>
        <w:jc w:val="right"/>
        <w:rPr>
          <w:rFonts w:ascii="Arial" w:hAnsi="Arial"/>
          <w:sz w:val="24"/>
          <w:szCs w:val="24"/>
        </w:rPr>
      </w:pPr>
      <w:r w:rsidRPr="004A6EEF">
        <w:rPr>
          <w:rFonts w:ascii="Arial" w:hAnsi="Arial"/>
          <w:sz w:val="24"/>
          <w:szCs w:val="24"/>
        </w:rPr>
        <w:t>until filled</w:t>
      </w:r>
    </w:p>
    <w:p w14:paraId="009C6A28" w14:textId="77777777" w:rsidR="004A6EEF" w:rsidRPr="004A6EEF" w:rsidRDefault="004A6EEF" w:rsidP="004A6EEF">
      <w:pPr>
        <w:rPr>
          <w:rFonts w:ascii="Arial" w:hAnsi="Arial"/>
          <w:sz w:val="24"/>
          <w:szCs w:val="24"/>
        </w:rPr>
      </w:pPr>
    </w:p>
    <w:p w14:paraId="0BA12E3E" w14:textId="61C9A5BF" w:rsidR="00B83EDE" w:rsidRDefault="00B83EDE" w:rsidP="00B83EDE">
      <w:pPr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 xml:space="preserve">Copper Country Mental Health, a four-county community mental health center, is recruiting a full-time </w:t>
      </w:r>
      <w:r w:rsidR="00C03CFF">
        <w:rPr>
          <w:rFonts w:ascii="Arial" w:hAnsi="Arial" w:cs="Arial"/>
          <w:sz w:val="24"/>
        </w:rPr>
        <w:t>Psychiatric Supports Specialist</w:t>
      </w:r>
      <w:r w:rsidRPr="00280465">
        <w:rPr>
          <w:rFonts w:ascii="Arial" w:hAnsi="Arial" w:cs="Arial"/>
          <w:sz w:val="24"/>
        </w:rPr>
        <w:t xml:space="preserve">.  </w:t>
      </w:r>
    </w:p>
    <w:p w14:paraId="4177AC5C" w14:textId="77777777" w:rsidR="00B83EDE" w:rsidRDefault="00B83EDE" w:rsidP="00B83EDE">
      <w:pPr>
        <w:rPr>
          <w:rFonts w:ascii="Arial" w:hAnsi="Arial" w:cs="Arial"/>
          <w:sz w:val="24"/>
        </w:rPr>
      </w:pPr>
    </w:p>
    <w:p w14:paraId="121AFC23" w14:textId="77777777" w:rsidR="00E61E13" w:rsidRPr="00E61E13" w:rsidRDefault="00C03CFF" w:rsidP="00E61E13">
      <w:pPr>
        <w:spacing w:line="240" w:lineRule="exact"/>
        <w:rPr>
          <w:rFonts w:ascii="Arial" w:hAnsi="Arial" w:cs="Arial"/>
          <w:sz w:val="24"/>
          <w:szCs w:val="24"/>
        </w:rPr>
      </w:pPr>
      <w:r w:rsidRPr="00C03CFF">
        <w:rPr>
          <w:rFonts w:ascii="Arial" w:hAnsi="Arial" w:cs="Arial"/>
          <w:sz w:val="24"/>
          <w:szCs w:val="24"/>
        </w:rPr>
        <w:t>The primary duties involve working closely with staff psychiatrists to assist with assessment, development of plans of service, on-going monitoring, and providing support services to adult clients as needed.  This service is to enhance or maintain psychological and/or social functioning and improve role performance.  The Psychiatric Supports Specialist also performs psychosocial assessments, integrates treatment, assesses client progress, maintains client and agency records, monitors court-ordered treatment, and assists in medication clinic services.</w:t>
      </w:r>
      <w:r w:rsidR="00E61E1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E61E13" w:rsidRPr="00E61E13">
        <w:rPr>
          <w:rFonts w:ascii="Arial" w:hAnsi="Arial" w:cs="Arial"/>
          <w:sz w:val="24"/>
          <w:szCs w:val="24"/>
        </w:rPr>
        <w:t>As allowed by the individual’s current credentials, this position requires an ability and willingness to participate in emergency on-call.</w:t>
      </w:r>
    </w:p>
    <w:bookmarkEnd w:id="0"/>
    <w:p w14:paraId="337A8106" w14:textId="11B9706F" w:rsidR="00F727BA" w:rsidRDefault="00F727BA" w:rsidP="00B83EDE">
      <w:pPr>
        <w:rPr>
          <w:rFonts w:ascii="Arial" w:hAnsi="Arial" w:cs="Arial"/>
          <w:sz w:val="24"/>
          <w:szCs w:val="24"/>
        </w:rPr>
      </w:pPr>
    </w:p>
    <w:p w14:paraId="4526D7E1" w14:textId="77777777" w:rsidR="00C03CFF" w:rsidRPr="00C03CFF" w:rsidRDefault="00C03CFF" w:rsidP="00B83EDE">
      <w:pPr>
        <w:rPr>
          <w:rFonts w:ascii="Arial" w:hAnsi="Arial" w:cs="Arial"/>
          <w:sz w:val="24"/>
          <w:szCs w:val="24"/>
        </w:rPr>
      </w:pPr>
    </w:p>
    <w:p w14:paraId="1B835551" w14:textId="6CA1DF35" w:rsidR="00B83EDE" w:rsidRDefault="00C03CFF" w:rsidP="00B83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Bachelor’s Degree in Social Work or a human services field is required.  Eligibility for licensure in Michigan as a Licensed Bachelor’s Social Worker or Social Service Technician is desirable</w:t>
      </w:r>
    </w:p>
    <w:p w14:paraId="18FCE420" w14:textId="77777777" w:rsidR="00C03CFF" w:rsidRDefault="00C03CFF" w:rsidP="00B83EDE">
      <w:pPr>
        <w:rPr>
          <w:rFonts w:ascii="Arial" w:hAnsi="Arial" w:cs="Arial"/>
          <w:sz w:val="24"/>
        </w:rPr>
      </w:pPr>
    </w:p>
    <w:p w14:paraId="186CCB76" w14:textId="77777777" w:rsidR="00B83EDE" w:rsidRDefault="00B83EDE" w:rsidP="00B83EDE">
      <w:pPr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 xml:space="preserve">Salary is competitive with excellent fringe benefits.  </w:t>
      </w:r>
    </w:p>
    <w:p w14:paraId="20C628D7" w14:textId="77777777" w:rsidR="00B83EDE" w:rsidRDefault="00B83EDE" w:rsidP="00B83EDE">
      <w:pPr>
        <w:rPr>
          <w:rFonts w:ascii="Arial" w:hAnsi="Arial" w:cs="Arial"/>
          <w:sz w:val="24"/>
        </w:rPr>
      </w:pPr>
    </w:p>
    <w:p w14:paraId="6D1971B5" w14:textId="77777777" w:rsidR="00B83EDE" w:rsidRDefault="00B83EDE" w:rsidP="00B83EDE">
      <w:pPr>
        <w:jc w:val="center"/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>Send resume to</w:t>
      </w:r>
      <w:r>
        <w:rPr>
          <w:rFonts w:ascii="Arial" w:hAnsi="Arial" w:cs="Arial"/>
          <w:sz w:val="24"/>
        </w:rPr>
        <w:t>:</w:t>
      </w:r>
    </w:p>
    <w:p w14:paraId="042C100A" w14:textId="77777777" w:rsidR="00B83EDE" w:rsidRDefault="00B83EDE" w:rsidP="00B83EDE">
      <w:pPr>
        <w:jc w:val="center"/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>Human Resources Department</w:t>
      </w:r>
    </w:p>
    <w:p w14:paraId="296FF6AC" w14:textId="77777777" w:rsidR="00B83EDE" w:rsidRDefault="00B83EDE" w:rsidP="00B83EDE">
      <w:pPr>
        <w:jc w:val="center"/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>Copper Country Mental Health</w:t>
      </w:r>
    </w:p>
    <w:p w14:paraId="4756F050" w14:textId="77777777" w:rsidR="00B83EDE" w:rsidRDefault="00B83EDE" w:rsidP="00B83EDE">
      <w:pPr>
        <w:jc w:val="center"/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>901 W. Memorial Dr.</w:t>
      </w:r>
    </w:p>
    <w:p w14:paraId="6D4E0001" w14:textId="77777777" w:rsidR="00B83EDE" w:rsidRDefault="00B83EDE" w:rsidP="00B83EDE">
      <w:pPr>
        <w:jc w:val="center"/>
        <w:rPr>
          <w:rFonts w:ascii="Arial" w:hAnsi="Arial" w:cs="Arial"/>
          <w:sz w:val="24"/>
        </w:rPr>
      </w:pPr>
      <w:r w:rsidRPr="00280465">
        <w:rPr>
          <w:rFonts w:ascii="Arial" w:hAnsi="Arial" w:cs="Arial"/>
          <w:sz w:val="24"/>
        </w:rPr>
        <w:t>Houghton, MI  49931</w:t>
      </w:r>
    </w:p>
    <w:p w14:paraId="6463297C" w14:textId="77777777" w:rsidR="00911ADA" w:rsidRPr="004A6EEF" w:rsidRDefault="00B83EDE" w:rsidP="004A6EEF">
      <w:pPr>
        <w:jc w:val="center"/>
        <w:rPr>
          <w:rFonts w:ascii="Arial" w:hAnsi="Arial"/>
          <w:sz w:val="24"/>
          <w:szCs w:val="24"/>
        </w:rPr>
      </w:pPr>
      <w:r w:rsidRPr="00280465">
        <w:rPr>
          <w:rFonts w:ascii="Arial" w:hAnsi="Arial" w:cs="Arial"/>
          <w:sz w:val="24"/>
        </w:rPr>
        <w:t>EOE</w:t>
      </w:r>
    </w:p>
    <w:sectPr w:rsidR="00911ADA" w:rsidRPr="004A6EEF" w:rsidSect="0085593A">
      <w:footnotePr>
        <w:numRestart w:val="eachSect"/>
      </w:footnotePr>
      <w:pgSz w:w="12240" w:h="15840" w:code="1"/>
      <w:pgMar w:top="1800" w:right="1440" w:bottom="2520" w:left="1440" w:header="720" w:footer="720" w:gutter="0"/>
      <w:paperSrc w:first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0A"/>
    <w:rsid w:val="0007470A"/>
    <w:rsid w:val="00193092"/>
    <w:rsid w:val="004A6EEF"/>
    <w:rsid w:val="00731FFB"/>
    <w:rsid w:val="0085593A"/>
    <w:rsid w:val="00911ADA"/>
    <w:rsid w:val="00927DFE"/>
    <w:rsid w:val="00B83EDE"/>
    <w:rsid w:val="00BB0F3E"/>
    <w:rsid w:val="00C03CFF"/>
    <w:rsid w:val="00C86C70"/>
    <w:rsid w:val="00D00F97"/>
    <w:rsid w:val="00D95799"/>
    <w:rsid w:val="00DB6484"/>
    <w:rsid w:val="00E574D0"/>
    <w:rsid w:val="00E61E13"/>
    <w:rsid w:val="00EA008D"/>
    <w:rsid w:val="00EC51DA"/>
    <w:rsid w:val="00F35BE5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491E0"/>
  <w15:docId w15:val="{5DC96209-C9DA-4894-A8DC-EC0B00D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3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EEF"/>
    <w:pPr>
      <w:jc w:val="center"/>
    </w:pPr>
    <w:rPr>
      <w:rFonts w:ascii="Arial" w:hAnsi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4A6EEF"/>
    <w:rPr>
      <w:rFonts w:ascii="Arial" w:hAnsi="Arial"/>
      <w:b/>
      <w:bCs/>
      <w:sz w:val="36"/>
    </w:rPr>
  </w:style>
  <w:style w:type="paragraph" w:styleId="BodyText">
    <w:name w:val="Body Text"/>
    <w:basedOn w:val="Normal"/>
    <w:link w:val="BodyTextChar"/>
    <w:semiHidden/>
    <w:rsid w:val="004A6EE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A6EE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8604C350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SERVICES MANAGER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SERVICES MANAGER</dc:title>
  <dc:creator>Dawn Stromer</dc:creator>
  <dc:description>JULY 1994</dc:description>
  <cp:lastModifiedBy>Dawn Stromer</cp:lastModifiedBy>
  <cp:revision>4</cp:revision>
  <cp:lastPrinted>2018-05-23T18:11:00Z</cp:lastPrinted>
  <dcterms:created xsi:type="dcterms:W3CDTF">2018-06-01T13:08:00Z</dcterms:created>
  <dcterms:modified xsi:type="dcterms:W3CDTF">2018-06-12T19:53:00Z</dcterms:modified>
</cp:coreProperties>
</file>