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5EE8" w:rsidRDefault="00ED5B57">
      <w:r>
        <w:rPr>
          <w:noProof/>
          <w:lang w:eastAsia="en-US"/>
        </w:rPr>
        <mc:AlternateContent>
          <mc:Choice Requires="wps">
            <w:drawing>
              <wp:anchor distT="0" distB="0" distL="114300" distR="114300" simplePos="0" relativeHeight="251651072" behindDoc="0" locked="0" layoutInCell="1" allowOverlap="1">
                <wp:simplePos x="0" y="0"/>
                <wp:positionH relativeFrom="column">
                  <wp:posOffset>-614045</wp:posOffset>
                </wp:positionH>
                <wp:positionV relativeFrom="paragraph">
                  <wp:posOffset>241584</wp:posOffset>
                </wp:positionV>
                <wp:extent cx="7173889" cy="7174230"/>
                <wp:effectExtent l="0" t="0" r="0" b="0"/>
                <wp:wrapNone/>
                <wp:docPr id="31"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3889" cy="7174230"/>
                        </a:xfrm>
                        <a:prstGeom prst="flowChartMerg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294F15" w:rsidRDefault="00294F15" w:rsidP="00294F15">
                            <w:pPr>
                              <w:spacing w:after="0" w:line="500" w:lineRule="exact"/>
                              <w:jc w:val="center"/>
                              <w:rPr>
                                <w:rFonts w:ascii="Bookman Old Style" w:hAnsi="Bookman Old Style" w:cs="Gautami"/>
                                <w:b/>
                                <w:color w:val="auto"/>
                                <w:sz w:val="44"/>
                                <w:szCs w:val="44"/>
                              </w:rPr>
                            </w:pPr>
                            <w:r>
                              <w:rPr>
                                <w:rFonts w:ascii="Bookman Old Style" w:hAnsi="Bookman Old Style" w:cs="Gautami"/>
                                <w:b/>
                                <w:color w:val="auto"/>
                                <w:sz w:val="44"/>
                                <w:szCs w:val="44"/>
                              </w:rPr>
                              <w:t>COPPER</w:t>
                            </w:r>
                            <w:r>
                              <w:rPr>
                                <w:rFonts w:ascii="Bookman Old Style" w:hAnsi="Bookman Old Style" w:cs="Gautami"/>
                                <w:b/>
                                <w:color w:val="auto"/>
                                <w:sz w:val="44"/>
                                <w:szCs w:val="44"/>
                              </w:rPr>
                              <w:br/>
                              <w:t>COUNTRY</w:t>
                            </w:r>
                            <w:r w:rsidR="00AD0DCA" w:rsidRPr="00786FC0">
                              <w:rPr>
                                <w:rFonts w:asciiTheme="majorHAnsi" w:hAnsiTheme="majorHAnsi" w:cs="Gautami"/>
                                <w:b/>
                                <w:color w:val="auto"/>
                                <w:sz w:val="40"/>
                                <w:szCs w:val="40"/>
                              </w:rPr>
                              <w:br/>
                            </w:r>
                            <w:r>
                              <w:rPr>
                                <w:rFonts w:ascii="Bookman Old Style" w:hAnsi="Bookman Old Style" w:cs="Gautami"/>
                                <w:b/>
                                <w:color w:val="auto"/>
                                <w:sz w:val="44"/>
                                <w:szCs w:val="44"/>
                              </w:rPr>
                              <w:t>MENTAL</w:t>
                            </w:r>
                            <w:r w:rsidR="00AD0DCA">
                              <w:rPr>
                                <w:rFonts w:ascii="Bookman Old Style" w:hAnsi="Bookman Old Style" w:cs="Gautami"/>
                                <w:b/>
                                <w:color w:val="auto"/>
                                <w:sz w:val="44"/>
                                <w:szCs w:val="44"/>
                              </w:rPr>
                              <w:br/>
                            </w:r>
                            <w:r>
                              <w:rPr>
                                <w:rFonts w:ascii="Bookman Old Style" w:hAnsi="Bookman Old Style" w:cs="Gautami"/>
                                <w:b/>
                                <w:color w:val="auto"/>
                                <w:sz w:val="44"/>
                                <w:szCs w:val="44"/>
                              </w:rPr>
                              <w:t>HEALTH</w:t>
                            </w:r>
                          </w:p>
                          <w:p w:rsidR="007A7A74" w:rsidRDefault="00AD0DCA" w:rsidP="00294F15">
                            <w:pPr>
                              <w:spacing w:after="0" w:line="500" w:lineRule="exact"/>
                              <w:jc w:val="center"/>
                              <w:rPr>
                                <w:rFonts w:ascii="Bookman Old Style" w:hAnsi="Bookman Old Style" w:cs="Gautami"/>
                                <w:b/>
                                <w:color w:val="auto"/>
                                <w:sz w:val="44"/>
                                <w:szCs w:val="44"/>
                              </w:rPr>
                            </w:pPr>
                            <w:r w:rsidRPr="00607939">
                              <w:rPr>
                                <w:rFonts w:ascii="Bookman Old Style" w:hAnsi="Bookman Old Style" w:cs="Gautami"/>
                                <w:b/>
                                <w:color w:val="auto"/>
                                <w:sz w:val="44"/>
                                <w:szCs w:val="44"/>
                              </w:rPr>
                              <w:t>SERVICES</w:t>
                            </w:r>
                          </w:p>
                          <w:p w:rsidR="00294F15" w:rsidRDefault="00AD0DCA" w:rsidP="00294F15">
                            <w:pPr>
                              <w:spacing w:before="120" w:after="0" w:line="440" w:lineRule="exact"/>
                              <w:jc w:val="center"/>
                              <w:rPr>
                                <w:rFonts w:ascii="Bookman Old Style" w:hAnsi="Bookman Old Style"/>
                                <w:b/>
                                <w:color w:val="auto"/>
                                <w:sz w:val="40"/>
                                <w:szCs w:val="40"/>
                              </w:rPr>
                            </w:pPr>
                            <w:r w:rsidRPr="00607939">
                              <w:rPr>
                                <w:rFonts w:ascii="Bookman Old Style" w:hAnsi="Bookman Old Style"/>
                                <w:b/>
                                <w:color w:val="auto"/>
                                <w:sz w:val="40"/>
                                <w:szCs w:val="40"/>
                              </w:rPr>
                              <w:t>ANNUAL REPORT</w:t>
                            </w:r>
                          </w:p>
                          <w:p w:rsidR="00AD0DCA" w:rsidRPr="00607939" w:rsidRDefault="00AD0DCA" w:rsidP="00294F15">
                            <w:pPr>
                              <w:spacing w:before="120" w:after="0" w:line="440" w:lineRule="exact"/>
                              <w:jc w:val="center"/>
                              <w:rPr>
                                <w:rFonts w:ascii="Bookman Old Style" w:hAnsi="Bookman Old Style"/>
                                <w:b/>
                                <w:color w:val="auto"/>
                                <w:sz w:val="44"/>
                                <w:szCs w:val="44"/>
                              </w:rPr>
                            </w:pPr>
                            <w:r>
                              <w:rPr>
                                <w:rFonts w:ascii="Bookman Old Style" w:hAnsi="Bookman Old Style"/>
                                <w:b/>
                                <w:color w:val="auto"/>
                                <w:sz w:val="44"/>
                                <w:szCs w:val="44"/>
                              </w:rPr>
                              <w:t>FY 2016</w:t>
                            </w:r>
                          </w:p>
                          <w:p w:rsidR="00AD0DCA" w:rsidRDefault="00AD0DCA" w:rsidP="001052E0">
                            <w:pPr>
                              <w:jc w:val="center"/>
                              <w:rPr>
                                <w:rFonts w:ascii="Lucida Sans" w:hAnsi="Lucida Sans"/>
                                <w:b/>
                                <w:sz w:val="32"/>
                                <w:szCs w:val="32"/>
                              </w:rPr>
                            </w:pPr>
                            <w:r w:rsidRPr="006F1E48">
                              <w:rPr>
                                <w:rFonts w:ascii="Lucida Sans" w:hAnsi="Lucida Sans"/>
                                <w:b/>
                                <w:sz w:val="36"/>
                                <w:szCs w:val="32"/>
                              </w:rPr>
                              <w:br/>
                            </w:r>
                          </w:p>
                          <w:p w:rsidR="00AD0DCA" w:rsidRDefault="00AD0DCA" w:rsidP="001052E0">
                            <w:pPr>
                              <w:jc w:val="center"/>
                              <w:rPr>
                                <w:rFonts w:ascii="Lucida Sans" w:hAnsi="Lucida Sans"/>
                                <w:b/>
                                <w:sz w:val="32"/>
                                <w:szCs w:val="32"/>
                              </w:rPr>
                            </w:pPr>
                          </w:p>
                          <w:p w:rsidR="00AD0DCA" w:rsidRPr="001052E0" w:rsidRDefault="00AD0DCA" w:rsidP="001052E0">
                            <w:pPr>
                              <w:jc w:val="center"/>
                              <w:rPr>
                                <w:rFonts w:ascii="Lucida Sans" w:hAnsi="Lucida Sans"/>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8" coordsize="21600,21600" o:spt="128" path="m,l21600,,10800,21600xe">
                <v:stroke joinstyle="miter"/>
                <v:path gradientshapeok="t" o:connecttype="custom" o:connectlocs="10800,0;5400,10800;10800,21600;16200,10800" textboxrect="5400,0,16200,10800"/>
              </v:shapetype>
              <v:shape id="AutoShape 73" o:spid="_x0000_s1026" type="#_x0000_t128" style="position:absolute;margin-left:-48.35pt;margin-top:19pt;width:564.85pt;height:564.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" filled="f" stroked="f" strokecolor="black [3213]">
                <v:textbox>
                  <w:txbxContent>
                    <w:p w:rsidR="00294F15" w:rsidRDefault="00294F15" w:rsidP="00294F15">
                      <w:pPr>
                        <w:spacing w:after="0" w:line="500" w:lineRule="exact"/>
                        <w:jc w:val="center"/>
                        <w:rPr>
                          <w:rFonts w:ascii="Bookman Old Style" w:hAnsi="Bookman Old Style" w:cs="Gautami"/>
                          <w:b/>
                          <w:color w:val="auto"/>
                          <w:sz w:val="44"/>
                          <w:szCs w:val="44"/>
                        </w:rPr>
                      </w:pPr>
                      <w:r>
                        <w:rPr>
                          <w:rFonts w:ascii="Bookman Old Style" w:hAnsi="Bookman Old Style" w:cs="Gautami"/>
                          <w:b/>
                          <w:color w:val="auto"/>
                          <w:sz w:val="44"/>
                          <w:szCs w:val="44"/>
                        </w:rPr>
                        <w:t>COPPER</w:t>
                      </w:r>
                      <w:r>
                        <w:rPr>
                          <w:rFonts w:ascii="Bookman Old Style" w:hAnsi="Bookman Old Style" w:cs="Gautami"/>
                          <w:b/>
                          <w:color w:val="auto"/>
                          <w:sz w:val="44"/>
                          <w:szCs w:val="44"/>
                        </w:rPr>
                        <w:br/>
                        <w:t>COUNTRY</w:t>
                      </w:r>
                      <w:r w:rsidR="00AD0DCA" w:rsidRPr="00786FC0">
                        <w:rPr>
                          <w:rFonts w:asciiTheme="majorHAnsi" w:hAnsiTheme="majorHAnsi" w:cs="Gautami"/>
                          <w:b/>
                          <w:color w:val="auto"/>
                          <w:sz w:val="40"/>
                          <w:szCs w:val="40"/>
                        </w:rPr>
                        <w:br/>
                      </w:r>
                      <w:r>
                        <w:rPr>
                          <w:rFonts w:ascii="Bookman Old Style" w:hAnsi="Bookman Old Style" w:cs="Gautami"/>
                          <w:b/>
                          <w:color w:val="auto"/>
                          <w:sz w:val="44"/>
                          <w:szCs w:val="44"/>
                        </w:rPr>
                        <w:t>MENTAL</w:t>
                      </w:r>
                      <w:r w:rsidR="00AD0DCA">
                        <w:rPr>
                          <w:rFonts w:ascii="Bookman Old Style" w:hAnsi="Bookman Old Style" w:cs="Gautami"/>
                          <w:b/>
                          <w:color w:val="auto"/>
                          <w:sz w:val="44"/>
                          <w:szCs w:val="44"/>
                        </w:rPr>
                        <w:br/>
                      </w:r>
                      <w:r>
                        <w:rPr>
                          <w:rFonts w:ascii="Bookman Old Style" w:hAnsi="Bookman Old Style" w:cs="Gautami"/>
                          <w:b/>
                          <w:color w:val="auto"/>
                          <w:sz w:val="44"/>
                          <w:szCs w:val="44"/>
                        </w:rPr>
                        <w:t>HEALTH</w:t>
                      </w:r>
                    </w:p>
                    <w:p w:rsidR="007A7A74" w:rsidRDefault="00AD0DCA" w:rsidP="00294F15">
                      <w:pPr>
                        <w:spacing w:after="0" w:line="500" w:lineRule="exact"/>
                        <w:jc w:val="center"/>
                        <w:rPr>
                          <w:rFonts w:ascii="Bookman Old Style" w:hAnsi="Bookman Old Style" w:cs="Gautami"/>
                          <w:b/>
                          <w:color w:val="auto"/>
                          <w:sz w:val="44"/>
                          <w:szCs w:val="44"/>
                        </w:rPr>
                      </w:pPr>
                      <w:r w:rsidRPr="00607939">
                        <w:rPr>
                          <w:rFonts w:ascii="Bookman Old Style" w:hAnsi="Bookman Old Style" w:cs="Gautami"/>
                          <w:b/>
                          <w:color w:val="auto"/>
                          <w:sz w:val="44"/>
                          <w:szCs w:val="44"/>
                        </w:rPr>
                        <w:t>SERVICES</w:t>
                      </w:r>
                    </w:p>
                    <w:p w:rsidR="00294F15" w:rsidRDefault="00AD0DCA" w:rsidP="00294F15">
                      <w:pPr>
                        <w:spacing w:before="120" w:after="0" w:line="440" w:lineRule="exact"/>
                        <w:jc w:val="center"/>
                        <w:rPr>
                          <w:rFonts w:ascii="Bookman Old Style" w:hAnsi="Bookman Old Style"/>
                          <w:b/>
                          <w:color w:val="auto"/>
                          <w:sz w:val="40"/>
                          <w:szCs w:val="40"/>
                        </w:rPr>
                      </w:pPr>
                      <w:r w:rsidRPr="00607939">
                        <w:rPr>
                          <w:rFonts w:ascii="Bookman Old Style" w:hAnsi="Bookman Old Style"/>
                          <w:b/>
                          <w:color w:val="auto"/>
                          <w:sz w:val="40"/>
                          <w:szCs w:val="40"/>
                        </w:rPr>
                        <w:t>ANNUAL REPORT</w:t>
                      </w:r>
                    </w:p>
                    <w:p w:rsidR="00AD0DCA" w:rsidRPr="00607939" w:rsidRDefault="00AD0DCA" w:rsidP="00294F15">
                      <w:pPr>
                        <w:spacing w:before="120" w:after="0" w:line="440" w:lineRule="exact"/>
                        <w:jc w:val="center"/>
                        <w:rPr>
                          <w:rFonts w:ascii="Bookman Old Style" w:hAnsi="Bookman Old Style"/>
                          <w:b/>
                          <w:color w:val="auto"/>
                          <w:sz w:val="44"/>
                          <w:szCs w:val="44"/>
                        </w:rPr>
                      </w:pPr>
                      <w:r>
                        <w:rPr>
                          <w:rFonts w:ascii="Bookman Old Style" w:hAnsi="Bookman Old Style"/>
                          <w:b/>
                          <w:color w:val="auto"/>
                          <w:sz w:val="44"/>
                          <w:szCs w:val="44"/>
                        </w:rPr>
                        <w:t>FY 2016</w:t>
                      </w:r>
                    </w:p>
                    <w:p w:rsidR="00AD0DCA" w:rsidRDefault="00AD0DCA" w:rsidP="001052E0">
                      <w:pPr>
                        <w:jc w:val="center"/>
                        <w:rPr>
                          <w:rFonts w:ascii="Lucida Sans" w:hAnsi="Lucida Sans"/>
                          <w:b/>
                          <w:sz w:val="32"/>
                          <w:szCs w:val="32"/>
                        </w:rPr>
                      </w:pPr>
                      <w:r w:rsidRPr="006F1E48">
                        <w:rPr>
                          <w:rFonts w:ascii="Lucida Sans" w:hAnsi="Lucida Sans"/>
                          <w:b/>
                          <w:sz w:val="36"/>
                          <w:szCs w:val="32"/>
                        </w:rPr>
                        <w:br/>
                      </w:r>
                    </w:p>
                    <w:p w:rsidR="00AD0DCA" w:rsidRDefault="00AD0DCA" w:rsidP="001052E0">
                      <w:pPr>
                        <w:jc w:val="center"/>
                        <w:rPr>
                          <w:rFonts w:ascii="Lucida Sans" w:hAnsi="Lucida Sans"/>
                          <w:b/>
                          <w:sz w:val="32"/>
                          <w:szCs w:val="32"/>
                        </w:rPr>
                      </w:pPr>
                    </w:p>
                    <w:p w:rsidR="00AD0DCA" w:rsidRPr="001052E0" w:rsidRDefault="00AD0DCA" w:rsidP="001052E0">
                      <w:pPr>
                        <w:jc w:val="center"/>
                        <w:rPr>
                          <w:rFonts w:ascii="Lucida Sans" w:hAnsi="Lucida Sans"/>
                          <w:b/>
                          <w:sz w:val="32"/>
                          <w:szCs w:val="32"/>
                        </w:rPr>
                      </w:pPr>
                    </w:p>
                  </w:txbxContent>
                </v:textbox>
              </v:shape>
            </w:pict>
          </mc:Fallback>
        </mc:AlternateContent>
      </w:r>
      <w:r w:rsidR="004C7C93">
        <w:t xml:space="preserve">                        </w:t>
      </w:r>
    </w:p>
    <w:p w:rsidR="00865EE8" w:rsidRDefault="00865EE8"/>
    <w:p w:rsidR="00865EE8" w:rsidRDefault="00865EE8"/>
    <w:p w:rsidR="00865EE8" w:rsidRDefault="00865EE8"/>
    <w:p w:rsidR="00E433A5" w:rsidRDefault="00073175">
      <w:sdt>
        <w:sdtPr>
          <w:id w:val="5715641"/>
          <w:docPartObj>
            <w:docPartGallery w:val="Cover Pages"/>
            <w:docPartUnique/>
          </w:docPartObj>
        </w:sdtPr>
        <w:sdtEndPr/>
        <w:sdtContent>
          <w:r w:rsidR="00E433A5">
            <w:br w:type="page"/>
          </w:r>
        </w:sdtContent>
      </w:sdt>
    </w:p>
    <w:p w:rsidR="00872647" w:rsidRDefault="00872647">
      <w:pPr>
        <w:pStyle w:val="Title"/>
        <w:sectPr w:rsidR="00872647" w:rsidSect="007A7A74">
          <w:headerReference w:type="even" r:id="rId9"/>
          <w:footerReference w:type="even" r:id="rId10"/>
          <w:footerReference w:type="default" r:id="rId11"/>
          <w:pgSz w:w="12240" w:h="15840" w:code="1"/>
          <w:pgMar w:top="3744"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num="2" w:space="576"/>
          <w:titlePg/>
          <w:docGrid w:linePitch="360"/>
        </w:sectPr>
      </w:pPr>
    </w:p>
    <w:sdt>
      <w:sdtPr>
        <w:rPr>
          <w:b/>
          <w:color w:val="auto"/>
          <w:sz w:val="56"/>
          <w:szCs w:val="56"/>
        </w:rPr>
        <w:alias w:val="Title"/>
        <w:tag w:val="Title"/>
        <w:id w:val="259239096"/>
        <w:dataBinding w:prefixMappings="xmlns:ns0='http://purl.org/dc/elements/1.1/' xmlns:ns1='http://schemas.openxmlformats.org/package/2006/metadata/core-properties' " w:xpath="/ns1:coreProperties[1]/ns0:title[1]" w:storeItemID="{6C3C8BC8-F283-45AE-878A-BAB7291924A1}"/>
        <w:text/>
      </w:sdtPr>
      <w:sdtEndPr/>
      <w:sdtContent>
        <w:p w:rsidR="00872647" w:rsidRPr="00C52251" w:rsidRDefault="00471087" w:rsidP="00E11865">
          <w:pPr>
            <w:pStyle w:val="Title"/>
            <w:rPr>
              <w:color w:val="FF0000"/>
            </w:rPr>
            <w:sectPr w:rsidR="00872647" w:rsidRPr="00C52251" w:rsidSect="00294F15">
              <w:type w:val="continuous"/>
              <w:pgSz w:w="12240" w:h="15840" w:code="1"/>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576"/>
              <w:titlePg/>
              <w:docGrid w:linePitch="360"/>
            </w:sectPr>
          </w:pPr>
          <w:r w:rsidRPr="00C52251">
            <w:rPr>
              <w:b/>
              <w:color w:val="auto"/>
              <w:sz w:val="56"/>
              <w:szCs w:val="56"/>
            </w:rPr>
            <w:t>COPPER COUNTRY MENTAL HEALTH SERVICES</w:t>
          </w:r>
        </w:p>
      </w:sdtContent>
    </w:sdt>
    <w:p w:rsidR="009C569B" w:rsidRDefault="007A7A74" w:rsidP="009C569B">
      <w:r>
        <w:rPr>
          <w:noProof/>
          <w:lang w:eastAsia="en-US"/>
        </w:rPr>
        <mc:AlternateContent>
          <mc:Choice Requires="wps">
            <w:drawing>
              <wp:anchor distT="0" distB="0" distL="114300" distR="114300" simplePos="0" relativeHeight="251649024" behindDoc="0" locked="0" layoutInCell="0" allowOverlap="1">
                <wp:simplePos x="0" y="0"/>
                <wp:positionH relativeFrom="page">
                  <wp:posOffset>4019550</wp:posOffset>
                </wp:positionH>
                <wp:positionV relativeFrom="page">
                  <wp:posOffset>781050</wp:posOffset>
                </wp:positionV>
                <wp:extent cx="2973705" cy="4486275"/>
                <wp:effectExtent l="38100" t="38100" r="36195" b="47625"/>
                <wp:wrapSquare wrapText="bothSides"/>
                <wp:docPr id="3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3705" cy="4486275"/>
                        </a:xfrm>
                        <a:prstGeom prst="rect">
                          <a:avLst/>
                        </a:prstGeom>
                        <a:noFill/>
                        <a:ln w="76200" cmpd="thickThin">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45791" dir="3378596" algn="ctr" rotWithShape="0">
                                  <a:srgbClr val="808080"/>
                                </a:outerShdw>
                              </a:effectLst>
                            </a14:hiddenEffects>
                          </a:ext>
                        </a:extLst>
                      </wps:spPr>
                      <wps:txbx>
                        <w:txbxContent>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b/>
                                <w:i/>
                                <w:iCs/>
                                <w:sz w:val="28"/>
                                <w:szCs w:val="28"/>
                              </w:rPr>
                              <w:t>Vicki Mikkola, M.S.W.</w:t>
                            </w:r>
                            <w:r>
                              <w:rPr>
                                <w:rFonts w:asciiTheme="majorHAnsi" w:eastAsiaTheme="majorEastAsia" w:hAnsiTheme="majorHAnsi" w:cstheme="majorBidi"/>
                                <w:b/>
                                <w:i/>
                                <w:iCs/>
                                <w:sz w:val="28"/>
                                <w:szCs w:val="28"/>
                              </w:rPr>
                              <w:br/>
                            </w:r>
                            <w:r>
                              <w:rPr>
                                <w:rFonts w:asciiTheme="majorHAnsi" w:eastAsiaTheme="majorEastAsia" w:hAnsiTheme="majorHAnsi" w:cstheme="majorBidi"/>
                                <w:i/>
                                <w:iCs/>
                                <w:sz w:val="28"/>
                                <w:szCs w:val="28"/>
                              </w:rPr>
                              <w:t>Executive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sidRPr="001D35AB">
                              <w:rPr>
                                <w:rFonts w:asciiTheme="majorHAnsi" w:eastAsiaTheme="majorEastAsia" w:hAnsiTheme="majorHAnsi" w:cstheme="majorBidi"/>
                                <w:b/>
                                <w:i/>
                                <w:iCs/>
                                <w:sz w:val="28"/>
                                <w:szCs w:val="28"/>
                              </w:rPr>
                              <w:t>C. Michelle Morgan, M.D.</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Medical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Pr>
                                <w:rFonts w:asciiTheme="majorHAnsi" w:eastAsiaTheme="majorEastAsia" w:hAnsiTheme="majorHAnsi" w:cstheme="majorBidi"/>
                                <w:b/>
                                <w:i/>
                                <w:iCs/>
                                <w:sz w:val="28"/>
                                <w:szCs w:val="28"/>
                              </w:rPr>
                              <w:t>Cari Raboin</w:t>
                            </w:r>
                            <w:r w:rsidRPr="001D35AB">
                              <w:rPr>
                                <w:rFonts w:asciiTheme="majorHAnsi" w:eastAsiaTheme="majorEastAsia" w:hAnsiTheme="majorHAnsi" w:cstheme="majorBidi"/>
                                <w:b/>
                                <w:i/>
                                <w:iCs/>
                                <w:sz w:val="28"/>
                                <w:szCs w:val="28"/>
                              </w:rPr>
                              <w:t xml:space="preserve">, </w:t>
                            </w:r>
                            <w:r w:rsidRPr="00471087">
                              <w:rPr>
                                <w:rFonts w:asciiTheme="majorHAnsi" w:eastAsiaTheme="majorEastAsia" w:hAnsiTheme="majorHAnsi" w:cstheme="majorBidi"/>
                                <w:b/>
                                <w:i/>
                                <w:iCs/>
                                <w:sz w:val="28"/>
                                <w:szCs w:val="28"/>
                              </w:rPr>
                              <w:t>M.S., L.L.P.</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Associate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sidRPr="001D35AB">
                              <w:rPr>
                                <w:rFonts w:asciiTheme="majorHAnsi" w:eastAsiaTheme="majorEastAsia" w:hAnsiTheme="majorHAnsi" w:cstheme="majorBidi"/>
                                <w:b/>
                                <w:i/>
                                <w:iCs/>
                                <w:sz w:val="28"/>
                                <w:szCs w:val="28"/>
                              </w:rPr>
                              <w:t>Susan Serafini</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Finance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Pr>
                                <w:rFonts w:asciiTheme="majorHAnsi" w:eastAsiaTheme="majorEastAsia" w:hAnsiTheme="majorHAnsi" w:cstheme="majorBidi"/>
                                <w:b/>
                                <w:i/>
                                <w:iCs/>
                                <w:sz w:val="28"/>
                                <w:szCs w:val="28"/>
                              </w:rPr>
                              <w:t>Dawn Stromer</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Human Resources Director</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27" type="#_x0000_t202" style="position:absolute;margin-left:316.5pt;margin-top:61.5pt;width:234.15pt;height:353.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" o:allowincell="f" filled="f" strokecolor="black [3213]" strokeweight="6pt">
                <v:stroke linestyle="thickThin"/>
                <v:shadow offset=",3pt"/>
                <v:textbox inset="10.8pt,7.2pt,10.8pt,7.2pt">
                  <w:txbxContent>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b/>
                          <w:i/>
                          <w:iCs/>
                          <w:sz w:val="28"/>
                          <w:szCs w:val="28"/>
                        </w:rPr>
                        <w:t>Vicki Mikkola, M.S.W.</w:t>
                      </w:r>
                      <w:r>
                        <w:rPr>
                          <w:rFonts w:asciiTheme="majorHAnsi" w:eastAsiaTheme="majorEastAsia" w:hAnsiTheme="majorHAnsi" w:cstheme="majorBidi"/>
                          <w:b/>
                          <w:i/>
                          <w:iCs/>
                          <w:sz w:val="28"/>
                          <w:szCs w:val="28"/>
                        </w:rPr>
                        <w:br/>
                      </w:r>
                      <w:r>
                        <w:rPr>
                          <w:rFonts w:asciiTheme="majorHAnsi" w:eastAsiaTheme="majorEastAsia" w:hAnsiTheme="majorHAnsi" w:cstheme="majorBidi"/>
                          <w:i/>
                          <w:iCs/>
                          <w:sz w:val="28"/>
                          <w:szCs w:val="28"/>
                        </w:rPr>
                        <w:t>Executive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sidRPr="001D35AB">
                        <w:rPr>
                          <w:rFonts w:asciiTheme="majorHAnsi" w:eastAsiaTheme="majorEastAsia" w:hAnsiTheme="majorHAnsi" w:cstheme="majorBidi"/>
                          <w:b/>
                          <w:i/>
                          <w:iCs/>
                          <w:sz w:val="28"/>
                          <w:szCs w:val="28"/>
                        </w:rPr>
                        <w:t>C. Michelle Morgan, M.D.</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Medical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Pr>
                          <w:rFonts w:asciiTheme="majorHAnsi" w:eastAsiaTheme="majorEastAsia" w:hAnsiTheme="majorHAnsi" w:cstheme="majorBidi"/>
                          <w:b/>
                          <w:i/>
                          <w:iCs/>
                          <w:sz w:val="28"/>
                          <w:szCs w:val="28"/>
                        </w:rPr>
                        <w:t>Cari Raboin</w:t>
                      </w:r>
                      <w:r w:rsidRPr="001D35AB">
                        <w:rPr>
                          <w:rFonts w:asciiTheme="majorHAnsi" w:eastAsiaTheme="majorEastAsia" w:hAnsiTheme="majorHAnsi" w:cstheme="majorBidi"/>
                          <w:b/>
                          <w:i/>
                          <w:iCs/>
                          <w:sz w:val="28"/>
                          <w:szCs w:val="28"/>
                        </w:rPr>
                        <w:t xml:space="preserve">, </w:t>
                      </w:r>
                      <w:r w:rsidRPr="00471087">
                        <w:rPr>
                          <w:rFonts w:asciiTheme="majorHAnsi" w:eastAsiaTheme="majorEastAsia" w:hAnsiTheme="majorHAnsi" w:cstheme="majorBidi"/>
                          <w:b/>
                          <w:i/>
                          <w:iCs/>
                          <w:sz w:val="28"/>
                          <w:szCs w:val="28"/>
                        </w:rPr>
                        <w:t>M.S., L.L.P.</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Associate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sidRPr="001D35AB">
                        <w:rPr>
                          <w:rFonts w:asciiTheme="majorHAnsi" w:eastAsiaTheme="majorEastAsia" w:hAnsiTheme="majorHAnsi" w:cstheme="majorBidi"/>
                          <w:b/>
                          <w:i/>
                          <w:iCs/>
                          <w:sz w:val="28"/>
                          <w:szCs w:val="28"/>
                        </w:rPr>
                        <w:t>Susan Serafini</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Finance Director</w:t>
                      </w:r>
                    </w:p>
                    <w:p w:rsidR="00AD0DCA" w:rsidRPr="001D35AB" w:rsidRDefault="00AD0DCA" w:rsidP="001D35AB">
                      <w:pPr>
                        <w:spacing w:after="0" w:line="360" w:lineRule="auto"/>
                        <w:rPr>
                          <w:rFonts w:asciiTheme="majorHAnsi" w:eastAsiaTheme="majorEastAsia" w:hAnsiTheme="majorHAnsi" w:cstheme="majorBidi"/>
                          <w:i/>
                          <w:iCs/>
                          <w:sz w:val="16"/>
                          <w:szCs w:val="16"/>
                        </w:rPr>
                      </w:pPr>
                    </w:p>
                    <w:p w:rsidR="00AD0DCA" w:rsidRPr="001D35AB" w:rsidRDefault="00AD0DCA" w:rsidP="001D35AB">
                      <w:pPr>
                        <w:spacing w:after="0" w:line="360" w:lineRule="auto"/>
                        <w:rPr>
                          <w:rFonts w:asciiTheme="majorHAnsi" w:eastAsiaTheme="majorEastAsia" w:hAnsiTheme="majorHAnsi" w:cstheme="majorBidi"/>
                          <w:b/>
                          <w:i/>
                          <w:iCs/>
                          <w:sz w:val="28"/>
                          <w:szCs w:val="28"/>
                        </w:rPr>
                      </w:pPr>
                      <w:r>
                        <w:rPr>
                          <w:rFonts w:asciiTheme="majorHAnsi" w:eastAsiaTheme="majorEastAsia" w:hAnsiTheme="majorHAnsi" w:cstheme="majorBidi"/>
                          <w:b/>
                          <w:i/>
                          <w:iCs/>
                          <w:sz w:val="28"/>
                          <w:szCs w:val="28"/>
                        </w:rPr>
                        <w:t>Dawn Stromer</w:t>
                      </w:r>
                    </w:p>
                    <w:p w:rsidR="00AD0DCA" w:rsidRDefault="00AD0DCA" w:rsidP="001D35AB">
                      <w:pPr>
                        <w:spacing w:after="0" w:line="360" w:lineRule="auto"/>
                        <w:rPr>
                          <w:rFonts w:asciiTheme="majorHAnsi" w:eastAsiaTheme="majorEastAsia" w:hAnsiTheme="majorHAnsi" w:cstheme="majorBidi"/>
                          <w:i/>
                          <w:iCs/>
                          <w:sz w:val="28"/>
                          <w:szCs w:val="28"/>
                        </w:rPr>
                      </w:pPr>
                      <w:r>
                        <w:rPr>
                          <w:rFonts w:asciiTheme="majorHAnsi" w:eastAsiaTheme="majorEastAsia" w:hAnsiTheme="majorHAnsi" w:cstheme="majorBidi"/>
                          <w:i/>
                          <w:iCs/>
                          <w:sz w:val="28"/>
                          <w:szCs w:val="28"/>
                        </w:rPr>
                        <w:t>Human Resources Director</w:t>
                      </w:r>
                    </w:p>
                  </w:txbxContent>
                </v:textbox>
                <w10:wrap type="square" anchorx="page" anchory="page"/>
              </v:shape>
            </w:pict>
          </mc:Fallback>
        </mc:AlternateContent>
      </w:r>
      <w:r w:rsidR="009C569B">
        <w:rPr>
          <w:noProof/>
          <w:lang w:eastAsia="en-US"/>
        </w:rPr>
        <w:drawing>
          <wp:inline distT="0" distB="0" distL="0" distR="0" wp14:anchorId="39A82EB7" wp14:editId="0414FF05">
            <wp:extent cx="2427706" cy="2327742"/>
            <wp:effectExtent l="19050" t="0" r="0" b="0"/>
            <wp:docPr id="5" name="Picture 2"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2" cstate="print"/>
                    <a:stretch>
                      <a:fillRect/>
                    </a:stretch>
                  </pic:blipFill>
                  <pic:spPr>
                    <a:xfrm>
                      <a:off x="0" y="0"/>
                      <a:ext cx="2427706" cy="2327742"/>
                    </a:xfrm>
                    <a:prstGeom prst="rect">
                      <a:avLst/>
                    </a:prstGeom>
                  </pic:spPr>
                </pic:pic>
              </a:graphicData>
            </a:graphic>
          </wp:inline>
        </w:drawing>
      </w:r>
    </w:p>
    <w:p w:rsidR="00872647" w:rsidRDefault="00872647" w:rsidP="009C569B">
      <w:pPr>
        <w:jc w:val="center"/>
      </w:pPr>
    </w:p>
    <w:p w:rsidR="00E700BE" w:rsidRPr="0047139D" w:rsidRDefault="00E700BE" w:rsidP="00607939">
      <w:pPr>
        <w:pStyle w:val="Subtitle"/>
        <w:jc w:val="both"/>
        <w:outlineLvl w:val="0"/>
        <w:rPr>
          <w:b/>
          <w:color w:val="auto"/>
        </w:rPr>
      </w:pPr>
      <w:r w:rsidRPr="0047139D">
        <w:rPr>
          <w:b/>
          <w:i/>
          <w:color w:val="auto"/>
          <w:sz w:val="36"/>
          <w:szCs w:val="36"/>
        </w:rPr>
        <w:t>CCMHS MISSION</w:t>
      </w:r>
    </w:p>
    <w:p w:rsidR="00E700BE" w:rsidRPr="007B72D9" w:rsidRDefault="00E700BE" w:rsidP="007B72D9">
      <w:pPr>
        <w:autoSpaceDE w:val="0"/>
        <w:autoSpaceDN w:val="0"/>
        <w:adjustRightInd w:val="0"/>
        <w:spacing w:after="0"/>
        <w:jc w:val="both"/>
        <w:rPr>
          <w:rFonts w:ascii="Arial" w:hAnsi="Arial" w:cs="Arial"/>
          <w:b/>
          <w:color w:val="auto"/>
          <w:sz w:val="32"/>
          <w:szCs w:val="32"/>
          <w:lang w:eastAsia="en-US"/>
        </w:rPr>
      </w:pPr>
      <w:r w:rsidRPr="007B72D9">
        <w:rPr>
          <w:rFonts w:ascii="Arial" w:hAnsi="Arial" w:cs="Arial"/>
          <w:b/>
          <w:color w:val="auto"/>
          <w:sz w:val="32"/>
          <w:szCs w:val="32"/>
          <w:lang w:eastAsia="en-US"/>
        </w:rPr>
        <w:t xml:space="preserve">It is the mission of the Copper </w:t>
      </w:r>
      <w:r w:rsidRPr="007B72D9">
        <w:rPr>
          <w:rFonts w:ascii="Arial" w:eastAsia="Arial Unicode MS" w:hAnsi="Arial" w:cs="Arial"/>
          <w:b/>
          <w:color w:val="auto"/>
          <w:sz w:val="32"/>
          <w:szCs w:val="32"/>
          <w:lang w:eastAsia="en-US"/>
        </w:rPr>
        <w:t>Country M</w:t>
      </w:r>
      <w:r w:rsidRPr="007B72D9">
        <w:rPr>
          <w:rFonts w:ascii="Arial" w:hAnsi="Arial" w:cs="Arial"/>
          <w:b/>
          <w:color w:val="auto"/>
          <w:sz w:val="32"/>
          <w:szCs w:val="32"/>
          <w:lang w:eastAsia="en-US"/>
        </w:rPr>
        <w:t xml:space="preserve">ental Health Services Board to ensure that appropriate, cost-efficient, and quality behavioral health services are accessible to persons in Baraga, Houghton, Keweenaw, &amp; Ontonagon counties. </w:t>
      </w:r>
    </w:p>
    <w:p w:rsidR="00E700BE" w:rsidRPr="007B72D9" w:rsidRDefault="00E700BE" w:rsidP="007B72D9">
      <w:pPr>
        <w:autoSpaceDE w:val="0"/>
        <w:autoSpaceDN w:val="0"/>
        <w:adjustRightInd w:val="0"/>
        <w:spacing w:after="0"/>
        <w:jc w:val="both"/>
        <w:rPr>
          <w:rFonts w:ascii="Arial" w:hAnsi="Arial" w:cs="Arial"/>
          <w:b/>
          <w:color w:val="auto"/>
          <w:sz w:val="32"/>
          <w:szCs w:val="32"/>
          <w:lang w:eastAsia="en-US"/>
        </w:rPr>
      </w:pPr>
    </w:p>
    <w:p w:rsidR="00A962C8" w:rsidRPr="007B72D9" w:rsidRDefault="00E700BE" w:rsidP="007B72D9">
      <w:pPr>
        <w:autoSpaceDE w:val="0"/>
        <w:autoSpaceDN w:val="0"/>
        <w:adjustRightInd w:val="0"/>
        <w:spacing w:after="0"/>
        <w:jc w:val="both"/>
        <w:rPr>
          <w:rFonts w:ascii="Arial" w:hAnsi="Arial" w:cs="Arial"/>
          <w:color w:val="auto"/>
          <w:sz w:val="32"/>
          <w:szCs w:val="32"/>
          <w:lang w:eastAsia="en-US"/>
        </w:rPr>
      </w:pPr>
      <w:r w:rsidRPr="007B72D9">
        <w:rPr>
          <w:rFonts w:ascii="Arial" w:hAnsi="Arial" w:cs="Arial"/>
          <w:b/>
          <w:color w:val="auto"/>
          <w:sz w:val="32"/>
          <w:szCs w:val="32"/>
          <w:lang w:eastAsia="en-US"/>
        </w:rPr>
        <w:t>CCMHS provides an array of services intended to increase independence, improve quality of life, and support community integration and inclusion of the persons served. Service is tailored to the needs and strengths of consumers</w:t>
      </w:r>
      <w:r w:rsidRPr="007B72D9">
        <w:rPr>
          <w:rFonts w:ascii="Arial" w:hAnsi="Arial" w:cs="Arial"/>
          <w:color w:val="auto"/>
          <w:sz w:val="32"/>
          <w:szCs w:val="32"/>
          <w:lang w:eastAsia="en-US"/>
        </w:rPr>
        <w:t>.</w:t>
      </w:r>
    </w:p>
    <w:p w:rsidR="00454E25" w:rsidRDefault="00454E25" w:rsidP="00607939">
      <w:pPr>
        <w:jc w:val="center"/>
        <w:outlineLvl w:val="0"/>
        <w:rPr>
          <w:rFonts w:ascii="Arial" w:hAnsi="Arial" w:cs="Arial"/>
          <w:b/>
          <w:color w:val="auto"/>
          <w:sz w:val="32"/>
          <w:szCs w:val="32"/>
          <w:lang w:eastAsia="en-US"/>
        </w:rPr>
      </w:pPr>
      <w:r w:rsidRPr="00FD0867">
        <w:rPr>
          <w:rFonts w:ascii="Arial" w:hAnsi="Arial" w:cs="Arial"/>
          <w:b/>
          <w:color w:val="auto"/>
          <w:sz w:val="32"/>
          <w:szCs w:val="32"/>
          <w:lang w:eastAsia="en-US"/>
        </w:rPr>
        <w:lastRenderedPageBreak/>
        <w:t>A MESSAGE FROM THE BOARD</w:t>
      </w:r>
    </w:p>
    <w:p w:rsidR="008E407F" w:rsidRDefault="00454E25" w:rsidP="003039F1">
      <w:pPr>
        <w:jc w:val="both"/>
        <w:rPr>
          <w:rFonts w:ascii="Arial" w:hAnsi="Arial" w:cs="Arial"/>
          <w:sz w:val="26"/>
          <w:szCs w:val="26"/>
        </w:rPr>
      </w:pPr>
      <w:r w:rsidRPr="002F349D">
        <w:rPr>
          <w:rFonts w:ascii="Arial" w:hAnsi="Arial" w:cs="Arial"/>
          <w:b/>
          <w:sz w:val="26"/>
          <w:szCs w:val="26"/>
        </w:rPr>
        <w:t>To the Citizens of Baraga, Houghton, Keweenaw and Ontonagon Counties:</w:t>
      </w:r>
      <w:r>
        <w:rPr>
          <w:rFonts w:ascii="Arial" w:hAnsi="Arial" w:cs="Arial"/>
          <w:b/>
          <w:sz w:val="26"/>
          <w:szCs w:val="26"/>
        </w:rPr>
        <w:br/>
      </w:r>
      <w:r w:rsidR="00C936A5">
        <w:rPr>
          <w:rFonts w:ascii="Arial" w:hAnsi="Arial" w:cs="Arial"/>
          <w:sz w:val="26"/>
          <w:szCs w:val="26"/>
        </w:rPr>
        <w:br/>
      </w:r>
      <w:r w:rsidR="00BA6DC9" w:rsidRPr="00BA6DC9">
        <w:rPr>
          <w:rFonts w:ascii="Arial" w:hAnsi="Arial" w:cs="Arial"/>
          <w:sz w:val="26"/>
          <w:szCs w:val="26"/>
        </w:rPr>
        <w:t xml:space="preserve">The Board of Directors of Copper Country Mental Health Services (CCMHS) </w:t>
      </w:r>
      <w:r w:rsidR="009B76B7">
        <w:rPr>
          <w:rFonts w:ascii="Arial" w:hAnsi="Arial" w:cs="Arial"/>
          <w:sz w:val="26"/>
          <w:szCs w:val="26"/>
        </w:rPr>
        <w:t>is pleased to present</w:t>
      </w:r>
      <w:r w:rsidR="000A7A60">
        <w:rPr>
          <w:rFonts w:ascii="Arial" w:hAnsi="Arial" w:cs="Arial"/>
          <w:sz w:val="26"/>
          <w:szCs w:val="26"/>
        </w:rPr>
        <w:t xml:space="preserve"> this</w:t>
      </w:r>
      <w:r w:rsidR="00BA6DC9" w:rsidRPr="00BA6DC9">
        <w:rPr>
          <w:rFonts w:ascii="Arial" w:hAnsi="Arial" w:cs="Arial"/>
          <w:sz w:val="26"/>
          <w:szCs w:val="26"/>
        </w:rPr>
        <w:t xml:space="preserve"> Annual Report</w:t>
      </w:r>
      <w:r w:rsidR="00E40213">
        <w:rPr>
          <w:rFonts w:ascii="Arial" w:hAnsi="Arial" w:cs="Arial"/>
          <w:sz w:val="26"/>
          <w:szCs w:val="26"/>
        </w:rPr>
        <w:t xml:space="preserve"> for</w:t>
      </w:r>
      <w:r w:rsidR="009B76B7">
        <w:rPr>
          <w:rFonts w:ascii="Arial" w:hAnsi="Arial" w:cs="Arial"/>
          <w:sz w:val="26"/>
          <w:szCs w:val="26"/>
        </w:rPr>
        <w:t xml:space="preserve"> 2016</w:t>
      </w:r>
      <w:r w:rsidR="000A7A60">
        <w:rPr>
          <w:rFonts w:ascii="Arial" w:hAnsi="Arial" w:cs="Arial"/>
          <w:sz w:val="26"/>
          <w:szCs w:val="26"/>
        </w:rPr>
        <w:t xml:space="preserve">. The year was extremely busy as we continued to grapple with financial challenges while maintaining </w:t>
      </w:r>
      <w:r w:rsidR="00E40213">
        <w:rPr>
          <w:rFonts w:ascii="Arial" w:hAnsi="Arial" w:cs="Arial"/>
          <w:sz w:val="26"/>
          <w:szCs w:val="26"/>
        </w:rPr>
        <w:t xml:space="preserve">high quality </w:t>
      </w:r>
      <w:r w:rsidR="000A7A60">
        <w:rPr>
          <w:rFonts w:ascii="Arial" w:hAnsi="Arial" w:cs="Arial"/>
          <w:sz w:val="26"/>
          <w:szCs w:val="26"/>
        </w:rPr>
        <w:t>programs as well as addin</w:t>
      </w:r>
      <w:r w:rsidR="00CF50F5">
        <w:rPr>
          <w:rFonts w:ascii="Arial" w:hAnsi="Arial" w:cs="Arial"/>
          <w:sz w:val="26"/>
          <w:szCs w:val="26"/>
        </w:rPr>
        <w:t>g new programs.</w:t>
      </w:r>
    </w:p>
    <w:p w:rsidR="008E407F" w:rsidRDefault="00BA6DC9" w:rsidP="003039F1">
      <w:pPr>
        <w:jc w:val="both"/>
        <w:rPr>
          <w:rFonts w:ascii="Arial" w:hAnsi="Arial" w:cs="Arial"/>
          <w:sz w:val="26"/>
          <w:szCs w:val="26"/>
        </w:rPr>
      </w:pPr>
      <w:r w:rsidRPr="00BA6DC9">
        <w:rPr>
          <w:rFonts w:ascii="Arial" w:hAnsi="Arial" w:cs="Arial"/>
          <w:sz w:val="26"/>
          <w:szCs w:val="26"/>
        </w:rPr>
        <w:t>Inside this year’s Annual Report you will find a few highlights from CCMHS’ programs and services during 201</w:t>
      </w:r>
      <w:r w:rsidR="009B76B7">
        <w:rPr>
          <w:rFonts w:ascii="Arial" w:hAnsi="Arial" w:cs="Arial"/>
          <w:sz w:val="26"/>
          <w:szCs w:val="26"/>
        </w:rPr>
        <w:t>6</w:t>
      </w:r>
      <w:r w:rsidR="00E105F7">
        <w:rPr>
          <w:rFonts w:ascii="Arial" w:hAnsi="Arial" w:cs="Arial"/>
          <w:sz w:val="26"/>
          <w:szCs w:val="26"/>
        </w:rPr>
        <w:t xml:space="preserve">, including </w:t>
      </w:r>
      <w:r w:rsidR="00CF50F5">
        <w:rPr>
          <w:rFonts w:ascii="Arial" w:hAnsi="Arial" w:cs="Arial"/>
          <w:sz w:val="26"/>
          <w:szCs w:val="26"/>
        </w:rPr>
        <w:t xml:space="preserve">information about </w:t>
      </w:r>
      <w:r w:rsidR="006031E8">
        <w:rPr>
          <w:rFonts w:ascii="Arial" w:hAnsi="Arial" w:cs="Arial"/>
          <w:sz w:val="26"/>
          <w:szCs w:val="26"/>
        </w:rPr>
        <w:t>our Asse</w:t>
      </w:r>
      <w:r w:rsidR="00CF50F5">
        <w:rPr>
          <w:rFonts w:ascii="Arial" w:hAnsi="Arial" w:cs="Arial"/>
          <w:sz w:val="26"/>
          <w:szCs w:val="26"/>
        </w:rPr>
        <w:t xml:space="preserve">rtive Community Treatment Team, </w:t>
      </w:r>
      <w:r w:rsidR="00EE1D5B">
        <w:rPr>
          <w:rFonts w:ascii="Arial" w:hAnsi="Arial" w:cs="Arial"/>
          <w:sz w:val="26"/>
          <w:szCs w:val="26"/>
        </w:rPr>
        <w:t>Wraparound program</w:t>
      </w:r>
      <w:r w:rsidR="00A83679">
        <w:rPr>
          <w:rFonts w:ascii="Arial" w:hAnsi="Arial" w:cs="Arial"/>
          <w:sz w:val="26"/>
          <w:szCs w:val="26"/>
        </w:rPr>
        <w:t xml:space="preserve">, </w:t>
      </w:r>
      <w:r w:rsidR="00CF50F5">
        <w:rPr>
          <w:rFonts w:ascii="Arial" w:hAnsi="Arial" w:cs="Arial"/>
          <w:sz w:val="26"/>
          <w:szCs w:val="26"/>
        </w:rPr>
        <w:t>and a new grant project promoting healthy eating and fitness for our consumers, among others.</w:t>
      </w:r>
    </w:p>
    <w:p w:rsidR="008E407F" w:rsidRDefault="008573D8" w:rsidP="003039F1">
      <w:pPr>
        <w:jc w:val="both"/>
        <w:rPr>
          <w:rFonts w:ascii="Arial" w:hAnsi="Arial" w:cs="Arial"/>
          <w:sz w:val="26"/>
          <w:szCs w:val="26"/>
        </w:rPr>
      </w:pPr>
      <w:r>
        <w:rPr>
          <w:rFonts w:ascii="Arial" w:hAnsi="Arial" w:cs="Arial"/>
          <w:sz w:val="26"/>
          <w:szCs w:val="26"/>
        </w:rPr>
        <w:t xml:space="preserve">Thanks to </w:t>
      </w:r>
      <w:r w:rsidR="000A7A60">
        <w:rPr>
          <w:rFonts w:ascii="Arial" w:hAnsi="Arial" w:cs="Arial"/>
          <w:sz w:val="26"/>
          <w:szCs w:val="26"/>
        </w:rPr>
        <w:t>the Rice Memorial Clinic Foundation, we were once again able to</w:t>
      </w:r>
      <w:r w:rsidR="0040027C">
        <w:rPr>
          <w:rFonts w:ascii="Arial" w:hAnsi="Arial" w:cs="Arial"/>
          <w:sz w:val="26"/>
          <w:szCs w:val="26"/>
        </w:rPr>
        <w:t xml:space="preserve"> have</w:t>
      </w:r>
      <w:r w:rsidR="000A7A60">
        <w:rPr>
          <w:rFonts w:ascii="Arial" w:hAnsi="Arial" w:cs="Arial"/>
          <w:sz w:val="26"/>
          <w:szCs w:val="26"/>
        </w:rPr>
        <w:t xml:space="preserve"> a national speaker </w:t>
      </w:r>
      <w:r>
        <w:rPr>
          <w:rFonts w:ascii="Arial" w:hAnsi="Arial" w:cs="Arial"/>
          <w:sz w:val="26"/>
          <w:szCs w:val="26"/>
        </w:rPr>
        <w:t xml:space="preserve">share </w:t>
      </w:r>
      <w:r w:rsidR="000639AC">
        <w:rPr>
          <w:rFonts w:ascii="Arial" w:hAnsi="Arial" w:cs="Arial"/>
          <w:sz w:val="26"/>
          <w:szCs w:val="26"/>
        </w:rPr>
        <w:t>his</w:t>
      </w:r>
      <w:r>
        <w:rPr>
          <w:rFonts w:ascii="Arial" w:hAnsi="Arial" w:cs="Arial"/>
          <w:sz w:val="26"/>
          <w:szCs w:val="26"/>
        </w:rPr>
        <w:t xml:space="preserve"> recovery story with</w:t>
      </w:r>
      <w:r w:rsidR="000A7A60">
        <w:rPr>
          <w:rFonts w:ascii="Arial" w:hAnsi="Arial" w:cs="Arial"/>
          <w:sz w:val="26"/>
          <w:szCs w:val="26"/>
        </w:rPr>
        <w:t xml:space="preserve"> the community</w:t>
      </w:r>
      <w:r>
        <w:rPr>
          <w:rFonts w:ascii="Arial" w:hAnsi="Arial" w:cs="Arial"/>
          <w:sz w:val="26"/>
          <w:szCs w:val="26"/>
        </w:rPr>
        <w:t>.</w:t>
      </w:r>
      <w:r w:rsidR="000A7A60">
        <w:rPr>
          <w:rFonts w:ascii="Arial" w:hAnsi="Arial" w:cs="Arial"/>
          <w:sz w:val="26"/>
          <w:szCs w:val="26"/>
        </w:rPr>
        <w:t xml:space="preserve"> </w:t>
      </w:r>
      <w:r w:rsidR="008E407F">
        <w:rPr>
          <w:rFonts w:ascii="Arial" w:hAnsi="Arial" w:cs="Arial"/>
          <w:sz w:val="26"/>
          <w:szCs w:val="26"/>
        </w:rPr>
        <w:t>Matthew Williams is</w:t>
      </w:r>
      <w:r>
        <w:rPr>
          <w:rFonts w:ascii="Arial" w:hAnsi="Arial" w:cs="Arial"/>
          <w:sz w:val="26"/>
          <w:szCs w:val="26"/>
        </w:rPr>
        <w:t xml:space="preserve"> an </w:t>
      </w:r>
      <w:r w:rsidR="008E407F">
        <w:rPr>
          <w:rFonts w:ascii="Arial" w:hAnsi="Arial" w:cs="Arial"/>
          <w:sz w:val="26"/>
          <w:szCs w:val="26"/>
        </w:rPr>
        <w:t>I</w:t>
      </w:r>
      <w:r>
        <w:rPr>
          <w:rFonts w:ascii="Arial" w:hAnsi="Arial" w:cs="Arial"/>
          <w:sz w:val="26"/>
          <w:szCs w:val="26"/>
        </w:rPr>
        <w:t>nternational Special Olympian</w:t>
      </w:r>
      <w:r w:rsidR="008E407F">
        <w:rPr>
          <w:rFonts w:ascii="Arial" w:hAnsi="Arial" w:cs="Arial"/>
          <w:sz w:val="26"/>
          <w:szCs w:val="26"/>
        </w:rPr>
        <w:t xml:space="preserve">, Member of the Special Olympics International Board of Directors, and </w:t>
      </w:r>
      <w:r>
        <w:rPr>
          <w:rFonts w:ascii="Arial" w:hAnsi="Arial" w:cs="Arial"/>
          <w:sz w:val="26"/>
          <w:szCs w:val="26"/>
        </w:rPr>
        <w:t>Global Messen</w:t>
      </w:r>
      <w:r w:rsidR="008E407F">
        <w:rPr>
          <w:rFonts w:ascii="Arial" w:hAnsi="Arial" w:cs="Arial"/>
          <w:sz w:val="26"/>
          <w:szCs w:val="26"/>
        </w:rPr>
        <w:t>ger</w:t>
      </w:r>
      <w:r w:rsidR="000639AC">
        <w:rPr>
          <w:rFonts w:ascii="Arial" w:hAnsi="Arial" w:cs="Arial"/>
          <w:sz w:val="26"/>
          <w:szCs w:val="26"/>
        </w:rPr>
        <w:t xml:space="preserve">. His talk to an overflow crowd, which included many grade school students, promoted respect and inclusion for individuals with intellectual disability, the positive effects of </w:t>
      </w:r>
      <w:r w:rsidR="007C0E86">
        <w:rPr>
          <w:rFonts w:ascii="Arial" w:hAnsi="Arial" w:cs="Arial"/>
          <w:sz w:val="26"/>
          <w:szCs w:val="26"/>
        </w:rPr>
        <w:t>athletic team work, and the important work of Special Olympics throughout the world.</w:t>
      </w:r>
      <w:r w:rsidR="0040027C" w:rsidRPr="0040027C">
        <w:rPr>
          <w:rFonts w:ascii="Arial" w:hAnsi="Arial" w:cs="Arial"/>
          <w:sz w:val="26"/>
          <w:szCs w:val="26"/>
        </w:rPr>
        <w:t xml:space="preserve"> </w:t>
      </w:r>
      <w:r w:rsidR="0040027C">
        <w:rPr>
          <w:rFonts w:ascii="Arial" w:hAnsi="Arial" w:cs="Arial"/>
          <w:sz w:val="26"/>
          <w:szCs w:val="26"/>
        </w:rPr>
        <w:t>Mr. Williams has traveled the globe not only for athletic competition, but also encouraging everyone, regardless of ability level, to become a champion.</w:t>
      </w:r>
    </w:p>
    <w:p w:rsidR="00471087" w:rsidRDefault="00454E25" w:rsidP="003039F1">
      <w:pPr>
        <w:jc w:val="both"/>
        <w:rPr>
          <w:rFonts w:ascii="Arial" w:hAnsi="Arial" w:cs="Arial"/>
          <w:sz w:val="26"/>
          <w:szCs w:val="26"/>
        </w:rPr>
      </w:pPr>
      <w:r w:rsidRPr="00AB461E">
        <w:rPr>
          <w:rFonts w:ascii="Arial" w:hAnsi="Arial" w:cs="Arial"/>
          <w:sz w:val="26"/>
          <w:szCs w:val="26"/>
        </w:rPr>
        <w:t>Consumer Satisfaction Survey</w:t>
      </w:r>
      <w:r w:rsidR="00400755">
        <w:rPr>
          <w:rFonts w:ascii="Arial" w:hAnsi="Arial" w:cs="Arial"/>
          <w:sz w:val="26"/>
          <w:szCs w:val="26"/>
        </w:rPr>
        <w:t>s</w:t>
      </w:r>
      <w:r w:rsidR="00AE6FBA">
        <w:rPr>
          <w:rFonts w:ascii="Arial" w:hAnsi="Arial" w:cs="Arial"/>
          <w:sz w:val="26"/>
          <w:szCs w:val="26"/>
        </w:rPr>
        <w:t xml:space="preserve"> </w:t>
      </w:r>
      <w:r w:rsidR="00400755">
        <w:rPr>
          <w:rFonts w:ascii="Arial" w:hAnsi="Arial" w:cs="Arial"/>
          <w:sz w:val="26"/>
          <w:szCs w:val="26"/>
        </w:rPr>
        <w:t xml:space="preserve">are sent to every individual who receives services from CCMHS. </w:t>
      </w:r>
      <w:r w:rsidR="00CF50F5">
        <w:rPr>
          <w:rFonts w:ascii="Arial" w:hAnsi="Arial" w:cs="Arial"/>
          <w:sz w:val="26"/>
          <w:szCs w:val="26"/>
        </w:rPr>
        <w:t xml:space="preserve">As can be seen on </w:t>
      </w:r>
      <w:r w:rsidR="00400755">
        <w:rPr>
          <w:rFonts w:ascii="Arial" w:hAnsi="Arial" w:cs="Arial"/>
          <w:sz w:val="26"/>
          <w:szCs w:val="26"/>
        </w:rPr>
        <w:t xml:space="preserve">pages 6 and 7, satisfaction with our services remains high. </w:t>
      </w:r>
      <w:r w:rsidR="00CF50F5">
        <w:rPr>
          <w:rFonts w:ascii="Arial" w:hAnsi="Arial" w:cs="Arial"/>
          <w:sz w:val="26"/>
          <w:szCs w:val="26"/>
        </w:rPr>
        <w:t xml:space="preserve">This result can be attributed to </w:t>
      </w:r>
      <w:r w:rsidR="00CF50F5" w:rsidRPr="00CF50F5">
        <w:rPr>
          <w:rFonts w:ascii="Arial" w:hAnsi="Arial" w:cs="Arial"/>
          <w:sz w:val="26"/>
          <w:szCs w:val="26"/>
        </w:rPr>
        <w:t>our staff’s dedication to providing the highest quality service to consumers and their commitment to our mission.</w:t>
      </w:r>
    </w:p>
    <w:p w:rsidR="00400755" w:rsidRDefault="007A4EAA" w:rsidP="000A7A60">
      <w:pPr>
        <w:jc w:val="both"/>
        <w:rPr>
          <w:rFonts w:ascii="Arial" w:hAnsi="Arial" w:cs="Arial"/>
          <w:sz w:val="26"/>
          <w:szCs w:val="26"/>
        </w:rPr>
      </w:pPr>
      <w:r>
        <w:rPr>
          <w:rFonts w:ascii="Arial" w:hAnsi="Arial" w:cs="Arial"/>
          <w:sz w:val="26"/>
          <w:szCs w:val="26"/>
        </w:rPr>
        <w:t>CCMHS</w:t>
      </w:r>
      <w:r w:rsidR="00400755">
        <w:rPr>
          <w:rFonts w:ascii="Arial" w:hAnsi="Arial" w:cs="Arial"/>
          <w:sz w:val="26"/>
          <w:szCs w:val="26"/>
        </w:rPr>
        <w:t xml:space="preserve"> continue</w:t>
      </w:r>
      <w:r>
        <w:rPr>
          <w:rFonts w:ascii="Arial" w:hAnsi="Arial" w:cs="Arial"/>
          <w:sz w:val="26"/>
          <w:szCs w:val="26"/>
        </w:rPr>
        <w:t>s</w:t>
      </w:r>
      <w:r w:rsidR="00400755">
        <w:rPr>
          <w:rFonts w:ascii="Arial" w:hAnsi="Arial" w:cs="Arial"/>
          <w:sz w:val="26"/>
          <w:szCs w:val="26"/>
        </w:rPr>
        <w:t xml:space="preserve"> to face financial challenges</w:t>
      </w:r>
      <w:r w:rsidR="004A5BCD">
        <w:rPr>
          <w:rFonts w:ascii="Arial" w:hAnsi="Arial" w:cs="Arial"/>
          <w:sz w:val="26"/>
          <w:szCs w:val="26"/>
        </w:rPr>
        <w:t>,</w:t>
      </w:r>
      <w:r w:rsidR="00400755">
        <w:rPr>
          <w:rFonts w:ascii="Arial" w:hAnsi="Arial" w:cs="Arial"/>
          <w:sz w:val="26"/>
          <w:szCs w:val="26"/>
        </w:rPr>
        <w:t xml:space="preserve"> and </w:t>
      </w:r>
      <w:r w:rsidR="004A5BCD">
        <w:rPr>
          <w:rFonts w:ascii="Arial" w:hAnsi="Arial" w:cs="Arial"/>
          <w:sz w:val="26"/>
          <w:szCs w:val="26"/>
        </w:rPr>
        <w:t xml:space="preserve">due to the continued reduction in General Fund revenue provided by the State of Michigan (down by another 23% in fiscal year 2016), we </w:t>
      </w:r>
      <w:r w:rsidR="00400755">
        <w:rPr>
          <w:rFonts w:ascii="Arial" w:hAnsi="Arial" w:cs="Arial"/>
          <w:sz w:val="26"/>
          <w:szCs w:val="26"/>
        </w:rPr>
        <w:t>must, unfortunately, continue to maintain a waiting list for people</w:t>
      </w:r>
      <w:r w:rsidR="006F555A">
        <w:rPr>
          <w:rFonts w:ascii="Arial" w:hAnsi="Arial" w:cs="Arial"/>
          <w:sz w:val="26"/>
          <w:szCs w:val="26"/>
        </w:rPr>
        <w:t xml:space="preserve"> who do not have Medicaid or</w:t>
      </w:r>
      <w:r w:rsidR="00400755">
        <w:rPr>
          <w:rFonts w:ascii="Arial" w:hAnsi="Arial" w:cs="Arial"/>
          <w:sz w:val="26"/>
          <w:szCs w:val="26"/>
        </w:rPr>
        <w:t xml:space="preserve"> Healthy Michigan </w:t>
      </w:r>
      <w:r w:rsidR="006F555A">
        <w:rPr>
          <w:rFonts w:ascii="Arial" w:hAnsi="Arial" w:cs="Arial"/>
          <w:sz w:val="26"/>
          <w:szCs w:val="26"/>
        </w:rPr>
        <w:t>coverage.</w:t>
      </w:r>
      <w:r w:rsidR="00400755">
        <w:rPr>
          <w:rFonts w:ascii="Arial" w:hAnsi="Arial" w:cs="Arial"/>
          <w:sz w:val="26"/>
          <w:szCs w:val="26"/>
        </w:rPr>
        <w:t xml:space="preserve"> </w:t>
      </w:r>
      <w:r w:rsidR="00CF50F5">
        <w:rPr>
          <w:rFonts w:ascii="Arial" w:hAnsi="Arial" w:cs="Arial"/>
          <w:sz w:val="26"/>
          <w:szCs w:val="26"/>
        </w:rPr>
        <w:t>However</w:t>
      </w:r>
      <w:r w:rsidR="00400755">
        <w:rPr>
          <w:rFonts w:ascii="Arial" w:hAnsi="Arial" w:cs="Arial"/>
          <w:sz w:val="26"/>
          <w:szCs w:val="26"/>
        </w:rPr>
        <w:t xml:space="preserve">, we </w:t>
      </w:r>
      <w:r w:rsidR="004A5BCD">
        <w:rPr>
          <w:rFonts w:ascii="Arial" w:hAnsi="Arial" w:cs="Arial"/>
          <w:sz w:val="26"/>
          <w:szCs w:val="26"/>
        </w:rPr>
        <w:t>continue to be committed to supporting the wellness, successful recovery, and full community inclusion for the individuals and families we serve in Baraga, Houghton, Keweenaw and Ontonagon Counties.</w:t>
      </w:r>
    </w:p>
    <w:p w:rsidR="008573D8" w:rsidRPr="00046897" w:rsidRDefault="00CF50F5" w:rsidP="00046897">
      <w:pPr>
        <w:jc w:val="both"/>
        <w:rPr>
          <w:rFonts w:ascii="Arial" w:hAnsi="Arial" w:cs="Arial"/>
          <w:sz w:val="26"/>
          <w:szCs w:val="26"/>
        </w:rPr>
      </w:pPr>
      <w:r>
        <w:rPr>
          <w:rFonts w:ascii="Arial" w:hAnsi="Arial" w:cs="Arial"/>
          <w:sz w:val="26"/>
          <w:szCs w:val="26"/>
        </w:rPr>
        <w:t>W</w:t>
      </w:r>
      <w:r w:rsidR="00B05F56">
        <w:rPr>
          <w:rFonts w:ascii="Arial" w:hAnsi="Arial" w:cs="Arial"/>
          <w:sz w:val="26"/>
          <w:szCs w:val="26"/>
        </w:rPr>
        <w:t xml:space="preserve">e offer </w:t>
      </w:r>
      <w:r>
        <w:rPr>
          <w:rFonts w:ascii="Arial" w:hAnsi="Arial" w:cs="Arial"/>
          <w:sz w:val="26"/>
          <w:szCs w:val="26"/>
        </w:rPr>
        <w:t>our gratitude</w:t>
      </w:r>
      <w:r w:rsidR="00454E25" w:rsidRPr="00AB461E">
        <w:rPr>
          <w:rFonts w:ascii="Arial" w:hAnsi="Arial" w:cs="Arial"/>
          <w:sz w:val="26"/>
          <w:szCs w:val="26"/>
        </w:rPr>
        <w:t xml:space="preserve"> to the many people and organizations who work with and for us </w:t>
      </w:r>
      <w:r w:rsidR="00B05F56">
        <w:rPr>
          <w:rFonts w:ascii="Arial" w:hAnsi="Arial" w:cs="Arial"/>
          <w:sz w:val="26"/>
          <w:szCs w:val="26"/>
        </w:rPr>
        <w:t xml:space="preserve">in providing </w:t>
      </w:r>
      <w:r w:rsidR="00454E25" w:rsidRPr="00AB461E">
        <w:rPr>
          <w:rFonts w:ascii="Arial" w:hAnsi="Arial" w:cs="Arial"/>
          <w:sz w:val="26"/>
          <w:szCs w:val="26"/>
        </w:rPr>
        <w:t xml:space="preserve">high quality behavioral health services </w:t>
      </w:r>
      <w:r w:rsidR="00B05F56">
        <w:rPr>
          <w:rFonts w:ascii="Arial" w:hAnsi="Arial" w:cs="Arial"/>
          <w:sz w:val="26"/>
          <w:szCs w:val="26"/>
        </w:rPr>
        <w:t xml:space="preserve">to </w:t>
      </w:r>
      <w:r w:rsidR="00C936A5">
        <w:rPr>
          <w:rFonts w:ascii="Arial" w:hAnsi="Arial" w:cs="Arial"/>
          <w:sz w:val="26"/>
          <w:szCs w:val="26"/>
        </w:rPr>
        <w:t>persons</w:t>
      </w:r>
      <w:r w:rsidR="00F87581">
        <w:rPr>
          <w:rFonts w:ascii="Arial" w:hAnsi="Arial" w:cs="Arial"/>
          <w:sz w:val="26"/>
          <w:szCs w:val="26"/>
        </w:rPr>
        <w:t xml:space="preserve"> </w:t>
      </w:r>
      <w:r w:rsidR="00B05F56">
        <w:rPr>
          <w:rFonts w:ascii="Arial" w:hAnsi="Arial" w:cs="Arial"/>
          <w:sz w:val="26"/>
          <w:szCs w:val="26"/>
        </w:rPr>
        <w:t xml:space="preserve">throughout the </w:t>
      </w:r>
      <w:r w:rsidR="00454E25" w:rsidRPr="00AB461E">
        <w:rPr>
          <w:rFonts w:ascii="Arial" w:hAnsi="Arial" w:cs="Arial"/>
          <w:sz w:val="26"/>
          <w:szCs w:val="26"/>
        </w:rPr>
        <w:t>Copper Country.</w:t>
      </w:r>
      <w:r w:rsidR="006F555A">
        <w:rPr>
          <w:rFonts w:ascii="Arial" w:hAnsi="Arial" w:cs="Arial"/>
          <w:sz w:val="26"/>
          <w:szCs w:val="26"/>
        </w:rPr>
        <w:t xml:space="preserve"> </w:t>
      </w:r>
      <w:r>
        <w:rPr>
          <w:rFonts w:ascii="Arial" w:hAnsi="Arial" w:cs="Arial"/>
          <w:sz w:val="26"/>
          <w:szCs w:val="26"/>
        </w:rPr>
        <w:t xml:space="preserve">Thank you. </w:t>
      </w:r>
      <w:r w:rsidR="006F555A">
        <w:rPr>
          <w:rFonts w:ascii="Arial" w:hAnsi="Arial" w:cs="Arial"/>
          <w:sz w:val="26"/>
          <w:szCs w:val="26"/>
        </w:rPr>
        <w:t xml:space="preserve">~ </w:t>
      </w:r>
      <w:r w:rsidR="00BA6DC9">
        <w:rPr>
          <w:rFonts w:ascii="Arial" w:hAnsi="Arial" w:cs="Arial"/>
          <w:sz w:val="26"/>
          <w:szCs w:val="26"/>
        </w:rPr>
        <w:t>Pat Rozich</w:t>
      </w:r>
      <w:r w:rsidR="00400755">
        <w:rPr>
          <w:rFonts w:ascii="Arial" w:hAnsi="Arial" w:cs="Arial"/>
          <w:sz w:val="26"/>
          <w:szCs w:val="26"/>
        </w:rPr>
        <w:t xml:space="preserve">, </w:t>
      </w:r>
      <w:r w:rsidR="00046897">
        <w:rPr>
          <w:rFonts w:ascii="Arial" w:hAnsi="Arial" w:cs="Arial"/>
          <w:sz w:val="26"/>
          <w:szCs w:val="26"/>
        </w:rPr>
        <w:t>Board Chairperso</w:t>
      </w:r>
      <w:r w:rsidR="00585F9F">
        <w:rPr>
          <w:rFonts w:ascii="Arial" w:hAnsi="Arial" w:cs="Arial"/>
          <w:sz w:val="26"/>
          <w:szCs w:val="26"/>
        </w:rPr>
        <w:t>n</w:t>
      </w:r>
    </w:p>
    <w:p w:rsidR="00CA2710" w:rsidRPr="00FB2556" w:rsidRDefault="00CA2710" w:rsidP="00545BFC">
      <w:pPr>
        <w:spacing w:line="240" w:lineRule="auto"/>
        <w:jc w:val="center"/>
        <w:rPr>
          <w:rFonts w:ascii="Arial" w:hAnsi="Arial" w:cs="Arial"/>
          <w:b/>
          <w:color w:val="auto"/>
          <w:sz w:val="32"/>
          <w:szCs w:val="32"/>
        </w:rPr>
      </w:pPr>
      <w:r w:rsidRPr="00FB2556">
        <w:rPr>
          <w:rFonts w:ascii="Arial" w:hAnsi="Arial" w:cs="Arial"/>
          <w:b/>
          <w:color w:val="auto"/>
          <w:sz w:val="32"/>
          <w:szCs w:val="32"/>
        </w:rPr>
        <w:lastRenderedPageBreak/>
        <w:t>CCMHS FISCAL PROFILE</w:t>
      </w:r>
    </w:p>
    <w:p w:rsidR="00E703D0" w:rsidRPr="00A945B5" w:rsidRDefault="00E703D0" w:rsidP="00E703D0">
      <w:pPr>
        <w:autoSpaceDE w:val="0"/>
        <w:autoSpaceDN w:val="0"/>
        <w:adjustRightInd w:val="0"/>
        <w:spacing w:after="0"/>
        <w:jc w:val="both"/>
        <w:rPr>
          <w:rFonts w:ascii="Arial" w:hAnsi="Arial" w:cs="Arial"/>
          <w:color w:val="auto"/>
          <w:sz w:val="28"/>
          <w:szCs w:val="28"/>
        </w:rPr>
      </w:pPr>
      <w:r w:rsidRPr="005429F7">
        <w:rPr>
          <w:rFonts w:ascii="Arial" w:hAnsi="Arial" w:cs="Arial"/>
          <w:color w:val="auto"/>
          <w:sz w:val="28"/>
          <w:szCs w:val="28"/>
        </w:rPr>
        <w:t>Copper Country Mental Health Services provided services to</w:t>
      </w:r>
      <w:r w:rsidR="00A97A70">
        <w:rPr>
          <w:rFonts w:ascii="Arial" w:hAnsi="Arial" w:cs="Arial"/>
          <w:color w:val="auto"/>
          <w:sz w:val="28"/>
          <w:szCs w:val="28"/>
        </w:rPr>
        <w:t xml:space="preserve"> </w:t>
      </w:r>
      <w:r w:rsidR="004D4D7F">
        <w:rPr>
          <w:rFonts w:ascii="Arial" w:hAnsi="Arial" w:cs="Arial"/>
          <w:color w:val="auto"/>
          <w:sz w:val="28"/>
          <w:szCs w:val="28"/>
        </w:rPr>
        <w:t>1019</w:t>
      </w:r>
      <w:r w:rsidR="00DF5BB9">
        <w:rPr>
          <w:rFonts w:ascii="Arial" w:hAnsi="Arial" w:cs="Arial"/>
          <w:color w:val="auto"/>
          <w:sz w:val="28"/>
          <w:szCs w:val="28"/>
        </w:rPr>
        <w:t xml:space="preserve"> </w:t>
      </w:r>
      <w:r w:rsidRPr="005429F7">
        <w:rPr>
          <w:rFonts w:ascii="Arial" w:hAnsi="Arial" w:cs="Arial"/>
          <w:color w:val="auto"/>
          <w:sz w:val="28"/>
          <w:szCs w:val="28"/>
        </w:rPr>
        <w:t xml:space="preserve">individuals this fiscal year, utilizing a budget of </w:t>
      </w:r>
      <w:r w:rsidR="00DF5BB9">
        <w:rPr>
          <w:rFonts w:ascii="Arial" w:hAnsi="Arial" w:cs="Arial"/>
          <w:color w:val="auto"/>
          <w:sz w:val="28"/>
          <w:szCs w:val="28"/>
        </w:rPr>
        <w:t>$</w:t>
      </w:r>
      <w:r w:rsidR="00A97A70">
        <w:rPr>
          <w:rFonts w:ascii="Arial" w:hAnsi="Arial" w:cs="Arial"/>
          <w:color w:val="auto"/>
          <w:sz w:val="28"/>
          <w:szCs w:val="28"/>
        </w:rPr>
        <w:t xml:space="preserve"> </w:t>
      </w:r>
      <w:r w:rsidR="00C5784B">
        <w:rPr>
          <w:rFonts w:ascii="Arial" w:hAnsi="Arial" w:cs="Arial"/>
          <w:color w:val="auto"/>
          <w:sz w:val="28"/>
          <w:szCs w:val="28"/>
        </w:rPr>
        <w:t>15</w:t>
      </w:r>
      <w:r w:rsidR="00AF3F80">
        <w:rPr>
          <w:rFonts w:ascii="Arial" w:hAnsi="Arial" w:cs="Arial"/>
          <w:color w:val="auto"/>
          <w:sz w:val="28"/>
          <w:szCs w:val="28"/>
        </w:rPr>
        <w:t>,</w:t>
      </w:r>
      <w:r w:rsidR="004D4D7F">
        <w:rPr>
          <w:rFonts w:ascii="Arial" w:hAnsi="Arial" w:cs="Arial"/>
          <w:color w:val="auto"/>
          <w:sz w:val="28"/>
          <w:szCs w:val="28"/>
        </w:rPr>
        <w:t>48</w:t>
      </w:r>
      <w:r w:rsidR="002045C9">
        <w:rPr>
          <w:rFonts w:ascii="Arial" w:hAnsi="Arial" w:cs="Arial"/>
          <w:color w:val="auto"/>
          <w:sz w:val="28"/>
          <w:szCs w:val="28"/>
        </w:rPr>
        <w:t>5,</w:t>
      </w:r>
      <w:r w:rsidR="004D4D7F">
        <w:rPr>
          <w:rFonts w:ascii="Arial" w:hAnsi="Arial" w:cs="Arial"/>
          <w:color w:val="auto"/>
          <w:sz w:val="28"/>
          <w:szCs w:val="28"/>
        </w:rPr>
        <w:t>45</w:t>
      </w:r>
      <w:r w:rsidR="002045C9">
        <w:rPr>
          <w:rFonts w:ascii="Arial" w:hAnsi="Arial" w:cs="Arial"/>
          <w:color w:val="auto"/>
          <w:sz w:val="28"/>
          <w:szCs w:val="28"/>
        </w:rPr>
        <w:t>0</w:t>
      </w:r>
      <w:r w:rsidR="00AF3F80">
        <w:rPr>
          <w:rFonts w:ascii="Arial" w:hAnsi="Arial" w:cs="Arial"/>
          <w:color w:val="auto"/>
          <w:sz w:val="28"/>
          <w:szCs w:val="28"/>
        </w:rPr>
        <w:t>.</w:t>
      </w:r>
    </w:p>
    <w:p w:rsidR="00E703D0" w:rsidRPr="005429F7" w:rsidRDefault="00E703D0" w:rsidP="00E703D0">
      <w:pPr>
        <w:autoSpaceDE w:val="0"/>
        <w:autoSpaceDN w:val="0"/>
        <w:adjustRightInd w:val="0"/>
        <w:spacing w:after="0"/>
        <w:jc w:val="both"/>
        <w:rPr>
          <w:rFonts w:ascii="Arial" w:hAnsi="Arial" w:cs="Arial"/>
          <w:color w:val="auto"/>
          <w:sz w:val="28"/>
          <w:szCs w:val="28"/>
        </w:rPr>
      </w:pPr>
    </w:p>
    <w:p w:rsidR="00E703D0" w:rsidRPr="005429F7" w:rsidRDefault="00E703D0" w:rsidP="00607939">
      <w:pPr>
        <w:autoSpaceDE w:val="0"/>
        <w:autoSpaceDN w:val="0"/>
        <w:adjustRightInd w:val="0"/>
        <w:spacing w:after="0"/>
        <w:jc w:val="both"/>
        <w:outlineLvl w:val="0"/>
        <w:rPr>
          <w:rFonts w:ascii="Arial" w:hAnsi="Arial" w:cs="Arial"/>
          <w:i/>
          <w:color w:val="auto"/>
          <w:sz w:val="28"/>
          <w:szCs w:val="28"/>
        </w:rPr>
      </w:pPr>
      <w:r w:rsidRPr="005429F7">
        <w:rPr>
          <w:rFonts w:ascii="Arial" w:hAnsi="Arial" w:cs="Arial"/>
          <w:i/>
          <w:color w:val="auto"/>
          <w:sz w:val="28"/>
          <w:szCs w:val="28"/>
        </w:rPr>
        <w:t>Revenue: October 1, 20</w:t>
      </w:r>
      <w:r w:rsidR="00AE1FCE">
        <w:rPr>
          <w:rFonts w:ascii="Arial" w:hAnsi="Arial" w:cs="Arial"/>
          <w:i/>
          <w:color w:val="auto"/>
          <w:sz w:val="28"/>
          <w:szCs w:val="28"/>
        </w:rPr>
        <w:t>1</w:t>
      </w:r>
      <w:r w:rsidR="004D4D7F">
        <w:rPr>
          <w:rFonts w:ascii="Arial" w:hAnsi="Arial" w:cs="Arial"/>
          <w:i/>
          <w:color w:val="auto"/>
          <w:sz w:val="28"/>
          <w:szCs w:val="28"/>
        </w:rPr>
        <w:t>5</w:t>
      </w:r>
      <w:r w:rsidRPr="005429F7">
        <w:rPr>
          <w:rFonts w:ascii="Arial" w:hAnsi="Arial" w:cs="Arial"/>
          <w:i/>
          <w:color w:val="auto"/>
          <w:sz w:val="28"/>
          <w:szCs w:val="28"/>
        </w:rPr>
        <w:t xml:space="preserve"> – September 30, 20</w:t>
      </w:r>
      <w:r w:rsidR="004047D6">
        <w:rPr>
          <w:rFonts w:ascii="Arial" w:hAnsi="Arial" w:cs="Arial"/>
          <w:i/>
          <w:color w:val="auto"/>
          <w:sz w:val="28"/>
          <w:szCs w:val="28"/>
        </w:rPr>
        <w:t>1</w:t>
      </w:r>
      <w:r w:rsidR="004D4D7F">
        <w:rPr>
          <w:rFonts w:ascii="Arial" w:hAnsi="Arial" w:cs="Arial"/>
          <w:i/>
          <w:color w:val="auto"/>
          <w:sz w:val="28"/>
          <w:szCs w:val="28"/>
        </w:rPr>
        <w:t>6</w:t>
      </w:r>
    </w:p>
    <w:p w:rsidR="00E703D0" w:rsidRPr="005429F7" w:rsidRDefault="00E703D0" w:rsidP="002D10FF">
      <w:pPr>
        <w:autoSpaceDE w:val="0"/>
        <w:autoSpaceDN w:val="0"/>
        <w:adjustRightInd w:val="0"/>
        <w:spacing w:after="0"/>
        <w:ind w:left="720"/>
        <w:jc w:val="both"/>
        <w:rPr>
          <w:rFonts w:ascii="Arial" w:hAnsi="Arial" w:cs="Arial"/>
          <w:color w:val="auto"/>
          <w:sz w:val="28"/>
          <w:szCs w:val="28"/>
        </w:rPr>
      </w:pPr>
      <w:r w:rsidRPr="005429F7">
        <w:rPr>
          <w:rFonts w:ascii="Arial" w:hAnsi="Arial" w:cs="Arial"/>
          <w:color w:val="auto"/>
          <w:sz w:val="28"/>
          <w:szCs w:val="28"/>
        </w:rPr>
        <w:t>State General Fund…………</w:t>
      </w:r>
      <w:r w:rsidR="005429F7" w:rsidRPr="005429F7">
        <w:rPr>
          <w:rFonts w:ascii="Arial" w:hAnsi="Arial" w:cs="Arial"/>
          <w:color w:val="auto"/>
          <w:sz w:val="28"/>
          <w:szCs w:val="28"/>
        </w:rPr>
        <w:t>…………</w:t>
      </w:r>
      <w:r w:rsidR="005429F7">
        <w:rPr>
          <w:rFonts w:ascii="Arial" w:hAnsi="Arial" w:cs="Arial"/>
          <w:color w:val="auto"/>
          <w:sz w:val="28"/>
          <w:szCs w:val="28"/>
        </w:rPr>
        <w:t>…</w:t>
      </w:r>
      <w:r w:rsidR="000073B2">
        <w:rPr>
          <w:rFonts w:ascii="Arial" w:hAnsi="Arial" w:cs="Arial"/>
          <w:color w:val="auto"/>
          <w:sz w:val="28"/>
          <w:szCs w:val="28"/>
        </w:rPr>
        <w:t>………</w:t>
      </w:r>
      <w:r w:rsidR="005429F7">
        <w:rPr>
          <w:rFonts w:ascii="Arial" w:hAnsi="Arial" w:cs="Arial"/>
          <w:color w:val="auto"/>
          <w:sz w:val="28"/>
          <w:szCs w:val="28"/>
        </w:rPr>
        <w:t>……</w:t>
      </w:r>
      <w:r w:rsidR="005429F7" w:rsidRPr="005429F7">
        <w:rPr>
          <w:rFonts w:ascii="Arial" w:hAnsi="Arial" w:cs="Arial"/>
          <w:color w:val="auto"/>
          <w:sz w:val="28"/>
          <w:szCs w:val="28"/>
        </w:rPr>
        <w:t>…..</w:t>
      </w:r>
      <w:r w:rsidRPr="005429F7">
        <w:rPr>
          <w:rFonts w:ascii="Arial" w:hAnsi="Arial" w:cs="Arial"/>
          <w:color w:val="auto"/>
          <w:sz w:val="28"/>
          <w:szCs w:val="28"/>
        </w:rPr>
        <w:t>…</w:t>
      </w:r>
      <w:r w:rsidR="00CF4991">
        <w:rPr>
          <w:rFonts w:ascii="Arial" w:hAnsi="Arial" w:cs="Arial"/>
          <w:color w:val="auto"/>
          <w:sz w:val="28"/>
          <w:szCs w:val="28"/>
        </w:rPr>
        <w:t>….</w:t>
      </w:r>
      <w:r w:rsidRPr="005429F7">
        <w:rPr>
          <w:rFonts w:ascii="Arial" w:hAnsi="Arial" w:cs="Arial"/>
          <w:color w:val="auto"/>
          <w:sz w:val="28"/>
          <w:szCs w:val="28"/>
        </w:rPr>
        <w:t>$</w:t>
      </w:r>
      <w:r w:rsidR="004D4D7F">
        <w:rPr>
          <w:rFonts w:ascii="Arial" w:hAnsi="Arial" w:cs="Arial"/>
          <w:color w:val="auto"/>
          <w:sz w:val="28"/>
          <w:szCs w:val="28"/>
        </w:rPr>
        <w:t>706</w:t>
      </w:r>
      <w:r w:rsidR="00304DC4">
        <w:rPr>
          <w:rFonts w:ascii="Arial" w:hAnsi="Arial" w:cs="Arial"/>
          <w:color w:val="auto"/>
          <w:sz w:val="28"/>
          <w:szCs w:val="28"/>
        </w:rPr>
        <w:t>,</w:t>
      </w:r>
      <w:r w:rsidR="004D4D7F">
        <w:rPr>
          <w:rFonts w:ascii="Arial" w:hAnsi="Arial" w:cs="Arial"/>
          <w:color w:val="auto"/>
          <w:sz w:val="28"/>
          <w:szCs w:val="28"/>
        </w:rPr>
        <w:t>777</w:t>
      </w:r>
    </w:p>
    <w:p w:rsidR="00E703D0" w:rsidRPr="005429F7" w:rsidRDefault="00E703D0" w:rsidP="002D10FF">
      <w:pPr>
        <w:autoSpaceDE w:val="0"/>
        <w:autoSpaceDN w:val="0"/>
        <w:adjustRightInd w:val="0"/>
        <w:spacing w:after="0"/>
        <w:ind w:left="720"/>
        <w:jc w:val="both"/>
        <w:rPr>
          <w:rFonts w:ascii="Arial" w:hAnsi="Arial" w:cs="Arial"/>
          <w:color w:val="auto"/>
          <w:sz w:val="28"/>
          <w:szCs w:val="28"/>
        </w:rPr>
      </w:pPr>
      <w:r w:rsidRPr="005429F7">
        <w:rPr>
          <w:rFonts w:ascii="Arial" w:hAnsi="Arial" w:cs="Arial"/>
          <w:color w:val="auto"/>
          <w:sz w:val="28"/>
          <w:szCs w:val="28"/>
        </w:rPr>
        <w:t>Medicaid……………………</w:t>
      </w:r>
      <w:r w:rsidR="005429F7" w:rsidRPr="005429F7">
        <w:rPr>
          <w:rFonts w:ascii="Arial" w:hAnsi="Arial" w:cs="Arial"/>
          <w:color w:val="auto"/>
          <w:sz w:val="28"/>
          <w:szCs w:val="28"/>
        </w:rPr>
        <w:t>…………</w:t>
      </w:r>
      <w:r w:rsidR="000073B2">
        <w:rPr>
          <w:rFonts w:ascii="Arial" w:hAnsi="Arial" w:cs="Arial"/>
          <w:color w:val="auto"/>
          <w:sz w:val="28"/>
          <w:szCs w:val="28"/>
        </w:rPr>
        <w:t>…......</w:t>
      </w:r>
      <w:r w:rsidR="005429F7" w:rsidRPr="005429F7">
        <w:rPr>
          <w:rFonts w:ascii="Arial" w:hAnsi="Arial" w:cs="Arial"/>
          <w:color w:val="auto"/>
          <w:sz w:val="28"/>
          <w:szCs w:val="28"/>
        </w:rPr>
        <w:t>…</w:t>
      </w:r>
      <w:r w:rsidR="005429F7">
        <w:rPr>
          <w:rFonts w:ascii="Arial" w:hAnsi="Arial" w:cs="Arial"/>
          <w:color w:val="auto"/>
          <w:sz w:val="28"/>
          <w:szCs w:val="28"/>
        </w:rPr>
        <w:t>………</w:t>
      </w:r>
      <w:r w:rsidR="00A97A70">
        <w:rPr>
          <w:rFonts w:ascii="Arial" w:hAnsi="Arial" w:cs="Arial"/>
          <w:color w:val="auto"/>
          <w:sz w:val="28"/>
          <w:szCs w:val="28"/>
        </w:rPr>
        <w:t>..</w:t>
      </w:r>
      <w:r w:rsidRPr="005429F7">
        <w:rPr>
          <w:rFonts w:ascii="Arial" w:hAnsi="Arial" w:cs="Arial"/>
          <w:color w:val="auto"/>
          <w:sz w:val="28"/>
          <w:szCs w:val="28"/>
        </w:rPr>
        <w:t>…</w:t>
      </w:r>
      <w:r w:rsidR="005429F7" w:rsidRPr="005429F7">
        <w:rPr>
          <w:rFonts w:ascii="Arial" w:hAnsi="Arial" w:cs="Arial"/>
          <w:color w:val="auto"/>
          <w:sz w:val="28"/>
          <w:szCs w:val="28"/>
        </w:rPr>
        <w:t>...</w:t>
      </w:r>
      <w:r w:rsidRPr="005429F7">
        <w:rPr>
          <w:rFonts w:ascii="Arial" w:hAnsi="Arial" w:cs="Arial"/>
          <w:color w:val="auto"/>
          <w:sz w:val="28"/>
          <w:szCs w:val="28"/>
        </w:rPr>
        <w:t>$</w:t>
      </w:r>
      <w:r w:rsidR="004D4D7F">
        <w:rPr>
          <w:rFonts w:ascii="Arial" w:hAnsi="Arial" w:cs="Arial"/>
          <w:color w:val="auto"/>
          <w:sz w:val="28"/>
          <w:szCs w:val="28"/>
        </w:rPr>
        <w:t>12</w:t>
      </w:r>
      <w:r w:rsidR="002045C9">
        <w:rPr>
          <w:rFonts w:ascii="Arial" w:hAnsi="Arial" w:cs="Arial"/>
          <w:color w:val="auto"/>
          <w:sz w:val="28"/>
          <w:szCs w:val="28"/>
        </w:rPr>
        <w:t>,</w:t>
      </w:r>
      <w:r w:rsidR="004D4D7F">
        <w:rPr>
          <w:rFonts w:ascii="Arial" w:hAnsi="Arial" w:cs="Arial"/>
          <w:color w:val="auto"/>
          <w:sz w:val="28"/>
          <w:szCs w:val="28"/>
        </w:rPr>
        <w:t>218</w:t>
      </w:r>
      <w:r w:rsidR="002045C9">
        <w:rPr>
          <w:rFonts w:ascii="Arial" w:hAnsi="Arial" w:cs="Arial"/>
          <w:color w:val="auto"/>
          <w:sz w:val="28"/>
          <w:szCs w:val="28"/>
        </w:rPr>
        <w:t>,</w:t>
      </w:r>
      <w:r w:rsidR="004D4D7F">
        <w:rPr>
          <w:rFonts w:ascii="Arial" w:hAnsi="Arial" w:cs="Arial"/>
          <w:color w:val="auto"/>
          <w:sz w:val="28"/>
          <w:szCs w:val="28"/>
        </w:rPr>
        <w:t>434</w:t>
      </w:r>
    </w:p>
    <w:p w:rsidR="00A97A70" w:rsidRDefault="00CF4991" w:rsidP="002D10FF">
      <w:pPr>
        <w:autoSpaceDE w:val="0"/>
        <w:autoSpaceDN w:val="0"/>
        <w:adjustRightInd w:val="0"/>
        <w:spacing w:after="0"/>
        <w:ind w:left="720"/>
        <w:jc w:val="both"/>
        <w:rPr>
          <w:rFonts w:ascii="Arial" w:hAnsi="Arial" w:cs="Arial"/>
          <w:color w:val="auto"/>
          <w:sz w:val="28"/>
          <w:szCs w:val="28"/>
        </w:rPr>
      </w:pPr>
      <w:r>
        <w:rPr>
          <w:rFonts w:ascii="Arial" w:hAnsi="Arial" w:cs="Arial"/>
          <w:color w:val="auto"/>
          <w:sz w:val="28"/>
          <w:szCs w:val="28"/>
        </w:rPr>
        <w:t>Healthy Michigan….……………………………………………</w:t>
      </w:r>
      <w:r w:rsidR="002045C9">
        <w:rPr>
          <w:rFonts w:ascii="Arial" w:hAnsi="Arial" w:cs="Arial"/>
          <w:color w:val="auto"/>
          <w:sz w:val="28"/>
          <w:szCs w:val="28"/>
        </w:rPr>
        <w:t>..</w:t>
      </w:r>
      <w:r w:rsidR="00A97A70">
        <w:rPr>
          <w:rFonts w:ascii="Arial" w:hAnsi="Arial" w:cs="Arial"/>
          <w:color w:val="auto"/>
          <w:sz w:val="28"/>
          <w:szCs w:val="28"/>
        </w:rPr>
        <w:t>$</w:t>
      </w:r>
      <w:r w:rsidR="004D4D7F">
        <w:rPr>
          <w:rFonts w:ascii="Arial" w:hAnsi="Arial" w:cs="Arial"/>
          <w:color w:val="auto"/>
          <w:sz w:val="28"/>
          <w:szCs w:val="28"/>
        </w:rPr>
        <w:t>979,397</w:t>
      </w:r>
    </w:p>
    <w:p w:rsidR="004047D6" w:rsidRDefault="005429F7" w:rsidP="002D10FF">
      <w:pPr>
        <w:autoSpaceDE w:val="0"/>
        <w:autoSpaceDN w:val="0"/>
        <w:adjustRightInd w:val="0"/>
        <w:spacing w:after="0"/>
        <w:ind w:left="720"/>
        <w:jc w:val="both"/>
        <w:rPr>
          <w:rFonts w:ascii="Arial" w:hAnsi="Arial" w:cs="Arial"/>
          <w:color w:val="auto"/>
          <w:sz w:val="28"/>
          <w:szCs w:val="28"/>
        </w:rPr>
      </w:pPr>
      <w:r w:rsidRPr="00686EE7">
        <w:rPr>
          <w:rFonts w:ascii="Arial" w:hAnsi="Arial" w:cs="Arial"/>
          <w:color w:val="auto"/>
          <w:sz w:val="28"/>
          <w:szCs w:val="28"/>
        </w:rPr>
        <w:t>County Appropriation………………………..….…</w:t>
      </w:r>
      <w:r w:rsidR="000073B2" w:rsidRPr="00686EE7">
        <w:rPr>
          <w:rFonts w:ascii="Arial" w:hAnsi="Arial" w:cs="Arial"/>
          <w:color w:val="auto"/>
          <w:sz w:val="28"/>
          <w:szCs w:val="28"/>
        </w:rPr>
        <w:t>………</w:t>
      </w:r>
      <w:r w:rsidRPr="00686EE7">
        <w:rPr>
          <w:rFonts w:ascii="Arial" w:hAnsi="Arial" w:cs="Arial"/>
          <w:color w:val="auto"/>
          <w:sz w:val="28"/>
          <w:szCs w:val="28"/>
        </w:rPr>
        <w:t>….</w:t>
      </w:r>
      <w:r w:rsidR="002A3953" w:rsidRPr="00686EE7">
        <w:rPr>
          <w:rFonts w:ascii="Arial" w:hAnsi="Arial" w:cs="Arial"/>
          <w:color w:val="auto"/>
          <w:sz w:val="28"/>
          <w:szCs w:val="28"/>
        </w:rPr>
        <w:t>..</w:t>
      </w:r>
      <w:r w:rsidRPr="00686EE7">
        <w:rPr>
          <w:rFonts w:ascii="Arial" w:hAnsi="Arial" w:cs="Arial"/>
          <w:color w:val="auto"/>
          <w:sz w:val="28"/>
          <w:szCs w:val="28"/>
        </w:rPr>
        <w:t>..$</w:t>
      </w:r>
      <w:r w:rsidR="00DF5BB9" w:rsidRPr="00686EE7">
        <w:rPr>
          <w:rFonts w:ascii="Arial" w:hAnsi="Arial" w:cs="Arial"/>
          <w:color w:val="auto"/>
          <w:sz w:val="28"/>
          <w:szCs w:val="28"/>
        </w:rPr>
        <w:t>255,604</w:t>
      </w:r>
    </w:p>
    <w:p w:rsidR="005429F7" w:rsidRPr="00262B1F" w:rsidRDefault="005429F7" w:rsidP="002D10FF">
      <w:pPr>
        <w:autoSpaceDE w:val="0"/>
        <w:autoSpaceDN w:val="0"/>
        <w:adjustRightInd w:val="0"/>
        <w:spacing w:after="0"/>
        <w:ind w:left="720"/>
        <w:jc w:val="both"/>
        <w:rPr>
          <w:rFonts w:ascii="Arial" w:hAnsi="Arial" w:cs="Arial"/>
          <w:color w:val="auto"/>
          <w:sz w:val="28"/>
          <w:szCs w:val="28"/>
          <w:u w:val="single"/>
        </w:rPr>
      </w:pPr>
      <w:r w:rsidRPr="005429F7">
        <w:rPr>
          <w:rFonts w:ascii="Arial" w:hAnsi="Arial" w:cs="Arial"/>
          <w:color w:val="auto"/>
          <w:sz w:val="28"/>
          <w:szCs w:val="28"/>
        </w:rPr>
        <w:t>Other…………………………………………..…</w:t>
      </w:r>
      <w:r w:rsidR="000073B2">
        <w:rPr>
          <w:rFonts w:ascii="Arial" w:hAnsi="Arial" w:cs="Arial"/>
          <w:color w:val="auto"/>
          <w:sz w:val="28"/>
          <w:szCs w:val="28"/>
        </w:rPr>
        <w:t>……..</w:t>
      </w:r>
      <w:r>
        <w:rPr>
          <w:rFonts w:ascii="Arial" w:hAnsi="Arial" w:cs="Arial"/>
          <w:color w:val="auto"/>
          <w:sz w:val="28"/>
          <w:szCs w:val="28"/>
        </w:rPr>
        <w:t>…</w:t>
      </w:r>
      <w:r w:rsidR="005C1684">
        <w:rPr>
          <w:rFonts w:ascii="Arial" w:hAnsi="Arial" w:cs="Arial"/>
          <w:color w:val="auto"/>
          <w:sz w:val="28"/>
          <w:szCs w:val="28"/>
        </w:rPr>
        <w:t>.</w:t>
      </w:r>
      <w:r w:rsidRPr="005429F7">
        <w:rPr>
          <w:rFonts w:ascii="Arial" w:hAnsi="Arial" w:cs="Arial"/>
          <w:color w:val="auto"/>
          <w:sz w:val="28"/>
          <w:szCs w:val="28"/>
        </w:rPr>
        <w:t>…...</w:t>
      </w:r>
      <w:r w:rsidRPr="00262B1F">
        <w:rPr>
          <w:rFonts w:ascii="Arial" w:hAnsi="Arial" w:cs="Arial"/>
          <w:color w:val="auto"/>
          <w:sz w:val="28"/>
          <w:szCs w:val="28"/>
          <w:u w:val="single"/>
        </w:rPr>
        <w:t>$</w:t>
      </w:r>
      <w:r w:rsidR="00A97A70" w:rsidRPr="00262B1F">
        <w:rPr>
          <w:rFonts w:ascii="Arial" w:hAnsi="Arial" w:cs="Arial"/>
          <w:color w:val="auto"/>
          <w:sz w:val="28"/>
          <w:szCs w:val="28"/>
          <w:u w:val="single"/>
        </w:rPr>
        <w:t>1,</w:t>
      </w:r>
      <w:r w:rsidR="00CF4991">
        <w:rPr>
          <w:rFonts w:ascii="Arial" w:hAnsi="Arial" w:cs="Arial"/>
          <w:color w:val="auto"/>
          <w:sz w:val="28"/>
          <w:szCs w:val="28"/>
          <w:u w:val="single"/>
        </w:rPr>
        <w:t>3</w:t>
      </w:r>
      <w:r w:rsidR="004D4D7F">
        <w:rPr>
          <w:rFonts w:ascii="Arial" w:hAnsi="Arial" w:cs="Arial"/>
          <w:color w:val="auto"/>
          <w:sz w:val="28"/>
          <w:szCs w:val="28"/>
          <w:u w:val="single"/>
        </w:rPr>
        <w:t>25</w:t>
      </w:r>
      <w:r w:rsidR="00CF4991">
        <w:rPr>
          <w:rFonts w:ascii="Arial" w:hAnsi="Arial" w:cs="Arial"/>
          <w:color w:val="auto"/>
          <w:sz w:val="28"/>
          <w:szCs w:val="28"/>
          <w:u w:val="single"/>
        </w:rPr>
        <w:t>,</w:t>
      </w:r>
      <w:r w:rsidR="004D4D7F">
        <w:rPr>
          <w:rFonts w:ascii="Arial" w:hAnsi="Arial" w:cs="Arial"/>
          <w:color w:val="auto"/>
          <w:sz w:val="28"/>
          <w:szCs w:val="28"/>
          <w:u w:val="single"/>
        </w:rPr>
        <w:t>238</w:t>
      </w:r>
    </w:p>
    <w:p w:rsidR="005429F7" w:rsidRPr="001A2C9B" w:rsidRDefault="005429F7" w:rsidP="00607939">
      <w:pPr>
        <w:autoSpaceDE w:val="0"/>
        <w:autoSpaceDN w:val="0"/>
        <w:adjustRightInd w:val="0"/>
        <w:spacing w:after="0"/>
        <w:ind w:left="720"/>
        <w:jc w:val="both"/>
        <w:outlineLvl w:val="0"/>
        <w:rPr>
          <w:rFonts w:ascii="Arial" w:hAnsi="Arial" w:cs="Arial"/>
          <w:b/>
          <w:i/>
          <w:color w:val="auto"/>
          <w:sz w:val="28"/>
          <w:szCs w:val="28"/>
        </w:rPr>
      </w:pPr>
      <w:r w:rsidRPr="005429F7">
        <w:rPr>
          <w:rFonts w:ascii="Arial" w:hAnsi="Arial" w:cs="Arial"/>
          <w:color w:val="auto"/>
          <w:sz w:val="28"/>
          <w:szCs w:val="28"/>
        </w:rPr>
        <w:tab/>
      </w:r>
      <w:r w:rsidRPr="005429F7">
        <w:rPr>
          <w:rFonts w:ascii="Arial" w:hAnsi="Arial" w:cs="Arial"/>
          <w:color w:val="auto"/>
          <w:sz w:val="28"/>
          <w:szCs w:val="28"/>
        </w:rPr>
        <w:tab/>
      </w:r>
      <w:r w:rsidRPr="005429F7">
        <w:rPr>
          <w:rFonts w:ascii="Arial" w:hAnsi="Arial" w:cs="Arial"/>
          <w:color w:val="auto"/>
          <w:sz w:val="28"/>
          <w:szCs w:val="28"/>
        </w:rPr>
        <w:tab/>
      </w:r>
      <w:r w:rsidRPr="005429F7">
        <w:rPr>
          <w:rFonts w:ascii="Arial" w:hAnsi="Arial" w:cs="Arial"/>
          <w:color w:val="auto"/>
          <w:sz w:val="28"/>
          <w:szCs w:val="28"/>
        </w:rPr>
        <w:tab/>
      </w:r>
      <w:r w:rsidRPr="005429F7">
        <w:rPr>
          <w:rFonts w:ascii="Arial" w:hAnsi="Arial" w:cs="Arial"/>
          <w:color w:val="auto"/>
          <w:sz w:val="28"/>
          <w:szCs w:val="28"/>
        </w:rPr>
        <w:tab/>
      </w:r>
      <w:r w:rsidRPr="005429F7">
        <w:rPr>
          <w:rFonts w:ascii="Arial" w:hAnsi="Arial" w:cs="Arial"/>
          <w:color w:val="auto"/>
          <w:sz w:val="28"/>
          <w:szCs w:val="28"/>
        </w:rPr>
        <w:tab/>
      </w:r>
      <w:r w:rsidRPr="001A2C9B">
        <w:rPr>
          <w:rFonts w:ascii="Arial" w:hAnsi="Arial" w:cs="Arial"/>
          <w:b/>
          <w:i/>
          <w:color w:val="auto"/>
          <w:sz w:val="28"/>
          <w:szCs w:val="28"/>
        </w:rPr>
        <w:t>Total:…</w:t>
      </w:r>
      <w:r w:rsidR="000073B2">
        <w:rPr>
          <w:rFonts w:ascii="Arial" w:hAnsi="Arial" w:cs="Arial"/>
          <w:b/>
          <w:i/>
          <w:color w:val="auto"/>
          <w:sz w:val="28"/>
          <w:szCs w:val="28"/>
        </w:rPr>
        <w:t>……..</w:t>
      </w:r>
      <w:r w:rsidRPr="001A2C9B">
        <w:rPr>
          <w:rFonts w:ascii="Arial" w:hAnsi="Arial" w:cs="Arial"/>
          <w:b/>
          <w:i/>
          <w:color w:val="auto"/>
          <w:sz w:val="28"/>
          <w:szCs w:val="28"/>
        </w:rPr>
        <w:t>….</w:t>
      </w:r>
      <w:r w:rsidR="001A2C9B" w:rsidRPr="001A2C9B">
        <w:rPr>
          <w:rFonts w:ascii="Arial" w:hAnsi="Arial" w:cs="Arial"/>
          <w:b/>
          <w:i/>
          <w:color w:val="auto"/>
          <w:sz w:val="28"/>
          <w:szCs w:val="28"/>
        </w:rPr>
        <w:t>..</w:t>
      </w:r>
      <w:r w:rsidRPr="001A2C9B">
        <w:rPr>
          <w:rFonts w:ascii="Arial" w:hAnsi="Arial" w:cs="Arial"/>
          <w:b/>
          <w:i/>
          <w:color w:val="auto"/>
          <w:sz w:val="28"/>
          <w:szCs w:val="28"/>
        </w:rPr>
        <w:t>..</w:t>
      </w:r>
      <w:r w:rsidR="005C1684">
        <w:rPr>
          <w:rFonts w:ascii="Arial" w:hAnsi="Arial" w:cs="Arial"/>
          <w:b/>
          <w:i/>
          <w:color w:val="auto"/>
          <w:sz w:val="28"/>
          <w:szCs w:val="28"/>
        </w:rPr>
        <w:t>..</w:t>
      </w:r>
      <w:r w:rsidRPr="001A2C9B">
        <w:rPr>
          <w:rFonts w:ascii="Arial" w:hAnsi="Arial" w:cs="Arial"/>
          <w:b/>
          <w:i/>
          <w:color w:val="auto"/>
          <w:sz w:val="28"/>
          <w:szCs w:val="28"/>
        </w:rPr>
        <w:t>.</w:t>
      </w:r>
      <w:r w:rsidR="0077110F">
        <w:rPr>
          <w:rFonts w:ascii="Arial" w:hAnsi="Arial" w:cs="Arial"/>
          <w:b/>
          <w:i/>
          <w:color w:val="auto"/>
          <w:sz w:val="28"/>
          <w:szCs w:val="28"/>
        </w:rPr>
        <w:t>.</w:t>
      </w:r>
      <w:r w:rsidRPr="001A2C9B">
        <w:rPr>
          <w:rFonts w:ascii="Arial" w:hAnsi="Arial" w:cs="Arial"/>
          <w:b/>
          <w:i/>
          <w:color w:val="auto"/>
          <w:sz w:val="28"/>
          <w:szCs w:val="28"/>
        </w:rPr>
        <w:t>$</w:t>
      </w:r>
      <w:r w:rsidR="004D4D7F">
        <w:rPr>
          <w:rFonts w:ascii="Arial" w:hAnsi="Arial" w:cs="Arial"/>
          <w:b/>
          <w:i/>
          <w:color w:val="auto"/>
          <w:sz w:val="28"/>
          <w:szCs w:val="28"/>
        </w:rPr>
        <w:t>15,485,450</w:t>
      </w:r>
    </w:p>
    <w:p w:rsidR="005429F7" w:rsidRPr="005429F7" w:rsidRDefault="005429F7" w:rsidP="00E703D0">
      <w:pPr>
        <w:autoSpaceDE w:val="0"/>
        <w:autoSpaceDN w:val="0"/>
        <w:adjustRightInd w:val="0"/>
        <w:spacing w:after="0"/>
        <w:ind w:left="720"/>
        <w:jc w:val="both"/>
        <w:rPr>
          <w:rFonts w:ascii="Arial" w:hAnsi="Arial" w:cs="Arial"/>
          <w:b/>
          <w:color w:val="auto"/>
          <w:sz w:val="28"/>
          <w:szCs w:val="28"/>
        </w:rPr>
      </w:pPr>
    </w:p>
    <w:p w:rsidR="005429F7" w:rsidRPr="005429F7" w:rsidRDefault="005429F7" w:rsidP="00607939">
      <w:pPr>
        <w:autoSpaceDE w:val="0"/>
        <w:autoSpaceDN w:val="0"/>
        <w:adjustRightInd w:val="0"/>
        <w:spacing w:after="0"/>
        <w:jc w:val="both"/>
        <w:outlineLvl w:val="0"/>
        <w:rPr>
          <w:rFonts w:ascii="Arial" w:hAnsi="Arial" w:cs="Arial"/>
          <w:i/>
          <w:color w:val="auto"/>
          <w:sz w:val="28"/>
          <w:szCs w:val="28"/>
        </w:rPr>
      </w:pPr>
      <w:r w:rsidRPr="005429F7">
        <w:rPr>
          <w:rFonts w:ascii="Arial" w:hAnsi="Arial" w:cs="Arial"/>
          <w:i/>
          <w:color w:val="auto"/>
          <w:sz w:val="28"/>
          <w:szCs w:val="28"/>
        </w:rPr>
        <w:t>Expenditures: Oct</w:t>
      </w:r>
      <w:r w:rsidR="004047D6">
        <w:rPr>
          <w:rFonts w:ascii="Arial" w:hAnsi="Arial" w:cs="Arial"/>
          <w:i/>
          <w:color w:val="auto"/>
          <w:sz w:val="28"/>
          <w:szCs w:val="28"/>
        </w:rPr>
        <w:t>ober 1, 20</w:t>
      </w:r>
      <w:r w:rsidR="00477B1B">
        <w:rPr>
          <w:rFonts w:ascii="Arial" w:hAnsi="Arial" w:cs="Arial"/>
          <w:i/>
          <w:color w:val="auto"/>
          <w:sz w:val="28"/>
          <w:szCs w:val="28"/>
        </w:rPr>
        <w:t>1</w:t>
      </w:r>
      <w:r w:rsidR="004D4D7F">
        <w:rPr>
          <w:rFonts w:ascii="Arial" w:hAnsi="Arial" w:cs="Arial"/>
          <w:i/>
          <w:color w:val="auto"/>
          <w:sz w:val="28"/>
          <w:szCs w:val="28"/>
        </w:rPr>
        <w:t>5</w:t>
      </w:r>
      <w:r w:rsidR="004047D6">
        <w:rPr>
          <w:rFonts w:ascii="Arial" w:hAnsi="Arial" w:cs="Arial"/>
          <w:i/>
          <w:color w:val="auto"/>
          <w:sz w:val="28"/>
          <w:szCs w:val="28"/>
        </w:rPr>
        <w:t xml:space="preserve"> – September 30, 201</w:t>
      </w:r>
      <w:r w:rsidR="004D4D7F">
        <w:rPr>
          <w:rFonts w:ascii="Arial" w:hAnsi="Arial" w:cs="Arial"/>
          <w:i/>
          <w:color w:val="auto"/>
          <w:sz w:val="28"/>
          <w:szCs w:val="28"/>
        </w:rPr>
        <w:t>6</w:t>
      </w:r>
    </w:p>
    <w:p w:rsidR="005429F7" w:rsidRPr="005429F7" w:rsidRDefault="005429F7" w:rsidP="002D10FF">
      <w:pPr>
        <w:autoSpaceDE w:val="0"/>
        <w:autoSpaceDN w:val="0"/>
        <w:adjustRightInd w:val="0"/>
        <w:spacing w:after="0"/>
        <w:ind w:left="720"/>
        <w:rPr>
          <w:rFonts w:ascii="Arial" w:hAnsi="Arial" w:cs="Arial"/>
          <w:color w:val="auto"/>
          <w:sz w:val="28"/>
          <w:szCs w:val="28"/>
        </w:rPr>
      </w:pPr>
      <w:r w:rsidRPr="005429F7">
        <w:rPr>
          <w:rFonts w:ascii="Arial" w:hAnsi="Arial" w:cs="Arial"/>
          <w:color w:val="auto"/>
          <w:sz w:val="28"/>
          <w:szCs w:val="28"/>
        </w:rPr>
        <w:t>Adults with Mental Illness</w:t>
      </w:r>
      <w:r w:rsidR="001A2C9B">
        <w:rPr>
          <w:rFonts w:ascii="Arial" w:hAnsi="Arial" w:cs="Arial"/>
          <w:color w:val="auto"/>
          <w:sz w:val="28"/>
          <w:szCs w:val="28"/>
        </w:rPr>
        <w:t>……………………</w:t>
      </w:r>
      <w:r w:rsidR="000073B2">
        <w:rPr>
          <w:rFonts w:ascii="Arial" w:hAnsi="Arial" w:cs="Arial"/>
          <w:color w:val="auto"/>
          <w:sz w:val="28"/>
          <w:szCs w:val="28"/>
        </w:rPr>
        <w:t>..........</w:t>
      </w:r>
      <w:r w:rsidR="001A2C9B">
        <w:rPr>
          <w:rFonts w:ascii="Arial" w:hAnsi="Arial" w:cs="Arial"/>
          <w:color w:val="auto"/>
          <w:sz w:val="28"/>
          <w:szCs w:val="28"/>
        </w:rPr>
        <w:t>……...</w:t>
      </w:r>
      <w:r w:rsidR="002A3953">
        <w:rPr>
          <w:rFonts w:ascii="Arial" w:hAnsi="Arial" w:cs="Arial"/>
          <w:color w:val="auto"/>
          <w:sz w:val="28"/>
          <w:szCs w:val="28"/>
        </w:rPr>
        <w:t>.</w:t>
      </w:r>
      <w:r w:rsidR="001A2C9B">
        <w:rPr>
          <w:rFonts w:ascii="Arial" w:hAnsi="Arial" w:cs="Arial"/>
          <w:color w:val="auto"/>
          <w:sz w:val="28"/>
          <w:szCs w:val="28"/>
        </w:rPr>
        <w:t>..$</w:t>
      </w:r>
      <w:r w:rsidR="00164871">
        <w:rPr>
          <w:rFonts w:ascii="Arial" w:hAnsi="Arial" w:cs="Arial"/>
          <w:color w:val="auto"/>
          <w:sz w:val="28"/>
          <w:szCs w:val="28"/>
        </w:rPr>
        <w:t>6,</w:t>
      </w:r>
      <w:r w:rsidR="004D4D7F">
        <w:rPr>
          <w:rFonts w:ascii="Arial" w:hAnsi="Arial" w:cs="Arial"/>
          <w:color w:val="auto"/>
          <w:sz w:val="28"/>
          <w:szCs w:val="28"/>
        </w:rPr>
        <w:t>658,639</w:t>
      </w:r>
    </w:p>
    <w:p w:rsidR="005429F7" w:rsidRPr="005429F7" w:rsidRDefault="005429F7" w:rsidP="002D10FF">
      <w:pPr>
        <w:autoSpaceDE w:val="0"/>
        <w:autoSpaceDN w:val="0"/>
        <w:adjustRightInd w:val="0"/>
        <w:spacing w:after="0"/>
        <w:ind w:left="720"/>
        <w:rPr>
          <w:rFonts w:ascii="Arial" w:hAnsi="Arial" w:cs="Arial"/>
          <w:color w:val="auto"/>
          <w:sz w:val="28"/>
          <w:szCs w:val="28"/>
        </w:rPr>
      </w:pPr>
      <w:r w:rsidRPr="005429F7">
        <w:rPr>
          <w:rFonts w:ascii="Arial" w:hAnsi="Arial" w:cs="Arial"/>
          <w:color w:val="auto"/>
          <w:sz w:val="28"/>
          <w:szCs w:val="28"/>
        </w:rPr>
        <w:t>Children with Mental Illness</w:t>
      </w:r>
      <w:r w:rsidR="001A2C9B">
        <w:rPr>
          <w:rFonts w:ascii="Arial" w:hAnsi="Arial" w:cs="Arial"/>
          <w:color w:val="auto"/>
          <w:sz w:val="28"/>
          <w:szCs w:val="28"/>
        </w:rPr>
        <w:t>…………………………</w:t>
      </w:r>
      <w:r w:rsidR="000073B2">
        <w:rPr>
          <w:rFonts w:ascii="Arial" w:hAnsi="Arial" w:cs="Arial"/>
          <w:color w:val="auto"/>
          <w:sz w:val="28"/>
          <w:szCs w:val="28"/>
        </w:rPr>
        <w:t>..........</w:t>
      </w:r>
      <w:r w:rsidR="0077110F">
        <w:rPr>
          <w:rFonts w:ascii="Arial" w:hAnsi="Arial" w:cs="Arial"/>
          <w:color w:val="auto"/>
          <w:sz w:val="28"/>
          <w:szCs w:val="28"/>
        </w:rPr>
        <w:t>.</w:t>
      </w:r>
      <w:r w:rsidR="001A2C9B">
        <w:rPr>
          <w:rFonts w:ascii="Arial" w:hAnsi="Arial" w:cs="Arial"/>
          <w:color w:val="auto"/>
          <w:sz w:val="28"/>
          <w:szCs w:val="28"/>
        </w:rPr>
        <w:t>.</w:t>
      </w:r>
      <w:r w:rsidR="002A3953">
        <w:rPr>
          <w:rFonts w:ascii="Arial" w:hAnsi="Arial" w:cs="Arial"/>
          <w:color w:val="auto"/>
          <w:sz w:val="28"/>
          <w:szCs w:val="28"/>
        </w:rPr>
        <w:t>.</w:t>
      </w:r>
      <w:r w:rsidR="001A2C9B">
        <w:rPr>
          <w:rFonts w:ascii="Arial" w:hAnsi="Arial" w:cs="Arial"/>
          <w:color w:val="auto"/>
          <w:sz w:val="28"/>
          <w:szCs w:val="28"/>
        </w:rPr>
        <w:t>$</w:t>
      </w:r>
      <w:r w:rsidR="00DF5BB9">
        <w:rPr>
          <w:rFonts w:ascii="Arial" w:hAnsi="Arial" w:cs="Arial"/>
          <w:color w:val="auto"/>
          <w:sz w:val="28"/>
          <w:szCs w:val="28"/>
        </w:rPr>
        <w:t>1,</w:t>
      </w:r>
      <w:r w:rsidR="00CF4991">
        <w:rPr>
          <w:rFonts w:ascii="Arial" w:hAnsi="Arial" w:cs="Arial"/>
          <w:color w:val="auto"/>
          <w:sz w:val="28"/>
          <w:szCs w:val="28"/>
        </w:rPr>
        <w:t>0</w:t>
      </w:r>
      <w:r w:rsidR="004D4D7F">
        <w:rPr>
          <w:rFonts w:ascii="Arial" w:hAnsi="Arial" w:cs="Arial"/>
          <w:color w:val="auto"/>
          <w:sz w:val="28"/>
          <w:szCs w:val="28"/>
        </w:rPr>
        <w:t>20,761</w:t>
      </w:r>
    </w:p>
    <w:p w:rsidR="004047D6" w:rsidRDefault="005429F7" w:rsidP="002D10FF">
      <w:pPr>
        <w:autoSpaceDE w:val="0"/>
        <w:autoSpaceDN w:val="0"/>
        <w:adjustRightInd w:val="0"/>
        <w:spacing w:after="0"/>
        <w:ind w:left="720"/>
        <w:rPr>
          <w:rFonts w:ascii="Arial" w:hAnsi="Arial" w:cs="Arial"/>
          <w:color w:val="auto"/>
          <w:sz w:val="28"/>
          <w:szCs w:val="28"/>
        </w:rPr>
      </w:pPr>
      <w:r w:rsidRPr="005429F7">
        <w:rPr>
          <w:rFonts w:ascii="Arial" w:hAnsi="Arial" w:cs="Arial"/>
          <w:color w:val="auto"/>
          <w:sz w:val="28"/>
          <w:szCs w:val="28"/>
        </w:rPr>
        <w:t>Adults with Developmental Disabilities</w:t>
      </w:r>
      <w:r w:rsidR="001A2C9B">
        <w:rPr>
          <w:rFonts w:ascii="Arial" w:hAnsi="Arial" w:cs="Arial"/>
          <w:color w:val="auto"/>
          <w:sz w:val="28"/>
          <w:szCs w:val="28"/>
        </w:rPr>
        <w:t>………</w:t>
      </w:r>
      <w:r w:rsidR="005C1684">
        <w:rPr>
          <w:rFonts w:ascii="Arial" w:hAnsi="Arial" w:cs="Arial"/>
          <w:color w:val="auto"/>
          <w:sz w:val="28"/>
          <w:szCs w:val="28"/>
        </w:rPr>
        <w:t>.</w:t>
      </w:r>
      <w:r w:rsidR="000073B2">
        <w:rPr>
          <w:rFonts w:ascii="Arial" w:hAnsi="Arial" w:cs="Arial"/>
          <w:color w:val="auto"/>
          <w:sz w:val="28"/>
          <w:szCs w:val="28"/>
        </w:rPr>
        <w:t>..........</w:t>
      </w:r>
      <w:r w:rsidR="001A2C9B">
        <w:rPr>
          <w:rFonts w:ascii="Arial" w:hAnsi="Arial" w:cs="Arial"/>
          <w:color w:val="auto"/>
          <w:sz w:val="28"/>
          <w:szCs w:val="28"/>
        </w:rPr>
        <w:t>…..</w:t>
      </w:r>
      <w:r w:rsidR="00262B1F">
        <w:rPr>
          <w:rFonts w:ascii="Arial" w:hAnsi="Arial" w:cs="Arial"/>
          <w:color w:val="auto"/>
          <w:sz w:val="28"/>
          <w:szCs w:val="28"/>
        </w:rPr>
        <w:t>.</w:t>
      </w:r>
      <w:r w:rsidR="001A2C9B">
        <w:rPr>
          <w:rFonts w:ascii="Arial" w:hAnsi="Arial" w:cs="Arial"/>
          <w:color w:val="auto"/>
          <w:sz w:val="28"/>
          <w:szCs w:val="28"/>
        </w:rPr>
        <w:t>...</w:t>
      </w:r>
      <w:r w:rsidR="002A3953">
        <w:rPr>
          <w:rFonts w:ascii="Arial" w:hAnsi="Arial" w:cs="Arial"/>
          <w:color w:val="auto"/>
          <w:sz w:val="28"/>
          <w:szCs w:val="28"/>
        </w:rPr>
        <w:t>.</w:t>
      </w:r>
      <w:r w:rsidR="001A2C9B">
        <w:rPr>
          <w:rFonts w:ascii="Arial" w:hAnsi="Arial" w:cs="Arial"/>
          <w:color w:val="auto"/>
          <w:sz w:val="28"/>
          <w:szCs w:val="28"/>
        </w:rPr>
        <w:t>$</w:t>
      </w:r>
      <w:r w:rsidR="00AF3F80">
        <w:rPr>
          <w:rFonts w:ascii="Arial" w:hAnsi="Arial" w:cs="Arial"/>
          <w:color w:val="auto"/>
          <w:sz w:val="28"/>
          <w:szCs w:val="28"/>
        </w:rPr>
        <w:t>7,</w:t>
      </w:r>
      <w:r w:rsidR="004D4D7F">
        <w:rPr>
          <w:rFonts w:ascii="Arial" w:hAnsi="Arial" w:cs="Arial"/>
          <w:color w:val="auto"/>
          <w:sz w:val="28"/>
          <w:szCs w:val="28"/>
        </w:rPr>
        <w:t>532,232</w:t>
      </w:r>
    </w:p>
    <w:p w:rsidR="005429F7" w:rsidRPr="00262B1F" w:rsidRDefault="005429F7" w:rsidP="002D10FF">
      <w:pPr>
        <w:autoSpaceDE w:val="0"/>
        <w:autoSpaceDN w:val="0"/>
        <w:adjustRightInd w:val="0"/>
        <w:spacing w:after="0"/>
        <w:ind w:left="720"/>
        <w:rPr>
          <w:rFonts w:ascii="Arial" w:hAnsi="Arial" w:cs="Arial"/>
          <w:color w:val="auto"/>
          <w:sz w:val="28"/>
          <w:szCs w:val="28"/>
          <w:u w:val="single"/>
        </w:rPr>
      </w:pPr>
      <w:r w:rsidRPr="005429F7">
        <w:rPr>
          <w:rFonts w:ascii="Arial" w:hAnsi="Arial" w:cs="Arial"/>
          <w:color w:val="auto"/>
          <w:sz w:val="28"/>
          <w:szCs w:val="28"/>
        </w:rPr>
        <w:t>Other</w:t>
      </w:r>
      <w:r w:rsidR="001A2C9B">
        <w:rPr>
          <w:rFonts w:ascii="Arial" w:hAnsi="Arial" w:cs="Arial"/>
          <w:color w:val="auto"/>
          <w:sz w:val="28"/>
          <w:szCs w:val="28"/>
        </w:rPr>
        <w:t>………………………………………………</w:t>
      </w:r>
      <w:r w:rsidR="005C1684">
        <w:rPr>
          <w:rFonts w:ascii="Arial" w:hAnsi="Arial" w:cs="Arial"/>
          <w:color w:val="auto"/>
          <w:sz w:val="28"/>
          <w:szCs w:val="28"/>
        </w:rPr>
        <w:t>.</w:t>
      </w:r>
      <w:r w:rsidR="001A2C9B">
        <w:rPr>
          <w:rFonts w:ascii="Arial" w:hAnsi="Arial" w:cs="Arial"/>
          <w:color w:val="auto"/>
          <w:sz w:val="28"/>
          <w:szCs w:val="28"/>
        </w:rPr>
        <w:t>…</w:t>
      </w:r>
      <w:r w:rsidR="000073B2">
        <w:rPr>
          <w:rFonts w:ascii="Arial" w:hAnsi="Arial" w:cs="Arial"/>
          <w:color w:val="auto"/>
          <w:sz w:val="28"/>
          <w:szCs w:val="28"/>
        </w:rPr>
        <w:t>.........</w:t>
      </w:r>
      <w:r w:rsidR="001A2C9B">
        <w:rPr>
          <w:rFonts w:ascii="Arial" w:hAnsi="Arial" w:cs="Arial"/>
          <w:color w:val="auto"/>
          <w:sz w:val="28"/>
          <w:szCs w:val="28"/>
        </w:rPr>
        <w:t>…</w:t>
      </w:r>
      <w:r w:rsidR="005C1684">
        <w:rPr>
          <w:rFonts w:ascii="Arial" w:hAnsi="Arial" w:cs="Arial"/>
          <w:color w:val="auto"/>
          <w:sz w:val="28"/>
          <w:szCs w:val="28"/>
        </w:rPr>
        <w:t>.</w:t>
      </w:r>
      <w:r w:rsidR="001A2C9B">
        <w:rPr>
          <w:rFonts w:ascii="Arial" w:hAnsi="Arial" w:cs="Arial"/>
          <w:color w:val="auto"/>
          <w:sz w:val="28"/>
          <w:szCs w:val="28"/>
        </w:rPr>
        <w:t>.</w:t>
      </w:r>
      <w:r w:rsidR="00262B1F">
        <w:rPr>
          <w:rFonts w:ascii="Arial" w:hAnsi="Arial" w:cs="Arial"/>
          <w:color w:val="auto"/>
          <w:sz w:val="28"/>
          <w:szCs w:val="28"/>
        </w:rPr>
        <w:t>.</w:t>
      </w:r>
      <w:r w:rsidR="001A2C9B">
        <w:rPr>
          <w:rFonts w:ascii="Arial" w:hAnsi="Arial" w:cs="Arial"/>
          <w:color w:val="auto"/>
          <w:sz w:val="28"/>
          <w:szCs w:val="28"/>
        </w:rPr>
        <w:t>..</w:t>
      </w:r>
      <w:r w:rsidR="001A2C9B" w:rsidRPr="00262B1F">
        <w:rPr>
          <w:rFonts w:ascii="Arial" w:hAnsi="Arial" w:cs="Arial"/>
          <w:color w:val="auto"/>
          <w:sz w:val="28"/>
          <w:szCs w:val="28"/>
          <w:u w:val="single"/>
        </w:rPr>
        <w:t>$</w:t>
      </w:r>
      <w:r w:rsidR="00CF4991">
        <w:rPr>
          <w:rFonts w:ascii="Arial" w:hAnsi="Arial" w:cs="Arial"/>
          <w:color w:val="auto"/>
          <w:sz w:val="28"/>
          <w:szCs w:val="28"/>
          <w:u w:val="single"/>
        </w:rPr>
        <w:t>2</w:t>
      </w:r>
      <w:r w:rsidR="004D4D7F">
        <w:rPr>
          <w:rFonts w:ascii="Arial" w:hAnsi="Arial" w:cs="Arial"/>
          <w:color w:val="auto"/>
          <w:sz w:val="28"/>
          <w:szCs w:val="28"/>
          <w:u w:val="single"/>
        </w:rPr>
        <w:t>73,818</w:t>
      </w:r>
    </w:p>
    <w:p w:rsidR="001A2C9B" w:rsidRDefault="001A2C9B" w:rsidP="00607939">
      <w:pPr>
        <w:autoSpaceDE w:val="0"/>
        <w:autoSpaceDN w:val="0"/>
        <w:adjustRightInd w:val="0"/>
        <w:spacing w:after="0"/>
        <w:ind w:left="720"/>
        <w:jc w:val="both"/>
        <w:outlineLvl w:val="0"/>
        <w:rPr>
          <w:rFonts w:ascii="Arial" w:hAnsi="Arial" w:cs="Arial"/>
          <w:b/>
          <w:i/>
          <w:color w:val="auto"/>
          <w:sz w:val="28"/>
          <w:szCs w:val="28"/>
        </w:rPr>
      </w:pPr>
      <w:r>
        <w:rPr>
          <w:rFonts w:ascii="Arial" w:hAnsi="Arial" w:cs="Arial"/>
          <w:color w:val="auto"/>
          <w:sz w:val="28"/>
          <w:szCs w:val="28"/>
        </w:rPr>
        <w:tab/>
      </w:r>
      <w:r>
        <w:rPr>
          <w:rFonts w:ascii="Arial" w:hAnsi="Arial" w:cs="Arial"/>
          <w:color w:val="auto"/>
          <w:sz w:val="28"/>
          <w:szCs w:val="28"/>
        </w:rPr>
        <w:tab/>
      </w:r>
      <w:r>
        <w:rPr>
          <w:rFonts w:ascii="Arial" w:hAnsi="Arial" w:cs="Arial"/>
          <w:color w:val="auto"/>
          <w:sz w:val="28"/>
          <w:szCs w:val="28"/>
        </w:rPr>
        <w:tab/>
      </w:r>
      <w:r>
        <w:rPr>
          <w:rFonts w:ascii="Arial" w:hAnsi="Arial" w:cs="Arial"/>
          <w:color w:val="auto"/>
          <w:sz w:val="28"/>
          <w:szCs w:val="28"/>
        </w:rPr>
        <w:tab/>
      </w:r>
      <w:r>
        <w:rPr>
          <w:rFonts w:ascii="Arial" w:hAnsi="Arial" w:cs="Arial"/>
          <w:color w:val="auto"/>
          <w:sz w:val="28"/>
          <w:szCs w:val="28"/>
        </w:rPr>
        <w:tab/>
      </w:r>
      <w:r>
        <w:rPr>
          <w:rFonts w:ascii="Arial" w:hAnsi="Arial" w:cs="Arial"/>
          <w:color w:val="auto"/>
          <w:sz w:val="28"/>
          <w:szCs w:val="28"/>
        </w:rPr>
        <w:tab/>
      </w:r>
      <w:r w:rsidR="00164871" w:rsidRPr="001A2C9B">
        <w:rPr>
          <w:rFonts w:ascii="Arial" w:hAnsi="Arial" w:cs="Arial"/>
          <w:b/>
          <w:i/>
          <w:color w:val="auto"/>
          <w:sz w:val="28"/>
          <w:szCs w:val="28"/>
        </w:rPr>
        <w:t>Total:…</w:t>
      </w:r>
      <w:r w:rsidR="00164871">
        <w:rPr>
          <w:rFonts w:ascii="Arial" w:hAnsi="Arial" w:cs="Arial"/>
          <w:b/>
          <w:i/>
          <w:color w:val="auto"/>
          <w:sz w:val="28"/>
          <w:szCs w:val="28"/>
        </w:rPr>
        <w:t>……..</w:t>
      </w:r>
      <w:r w:rsidR="00164871" w:rsidRPr="001A2C9B">
        <w:rPr>
          <w:rFonts w:ascii="Arial" w:hAnsi="Arial" w:cs="Arial"/>
          <w:b/>
          <w:i/>
          <w:color w:val="auto"/>
          <w:sz w:val="28"/>
          <w:szCs w:val="28"/>
        </w:rPr>
        <w:t>….....</w:t>
      </w:r>
      <w:r w:rsidR="00164871">
        <w:rPr>
          <w:rFonts w:ascii="Arial" w:hAnsi="Arial" w:cs="Arial"/>
          <w:b/>
          <w:i/>
          <w:color w:val="auto"/>
          <w:sz w:val="28"/>
          <w:szCs w:val="28"/>
        </w:rPr>
        <w:t>..</w:t>
      </w:r>
      <w:r w:rsidR="00164871" w:rsidRPr="001A2C9B">
        <w:rPr>
          <w:rFonts w:ascii="Arial" w:hAnsi="Arial" w:cs="Arial"/>
          <w:b/>
          <w:i/>
          <w:color w:val="auto"/>
          <w:sz w:val="28"/>
          <w:szCs w:val="28"/>
        </w:rPr>
        <w:t>.</w:t>
      </w:r>
      <w:r w:rsidR="00164871">
        <w:rPr>
          <w:rFonts w:ascii="Arial" w:hAnsi="Arial" w:cs="Arial"/>
          <w:b/>
          <w:i/>
          <w:color w:val="auto"/>
          <w:sz w:val="28"/>
          <w:szCs w:val="28"/>
        </w:rPr>
        <w:t>.</w:t>
      </w:r>
      <w:r w:rsidR="00164871" w:rsidRPr="001A2C9B">
        <w:rPr>
          <w:rFonts w:ascii="Arial" w:hAnsi="Arial" w:cs="Arial"/>
          <w:b/>
          <w:i/>
          <w:color w:val="auto"/>
          <w:sz w:val="28"/>
          <w:szCs w:val="28"/>
        </w:rPr>
        <w:t>$</w:t>
      </w:r>
      <w:r w:rsidR="00304DC4">
        <w:rPr>
          <w:rFonts w:ascii="Arial" w:hAnsi="Arial" w:cs="Arial"/>
          <w:b/>
          <w:i/>
          <w:color w:val="auto"/>
          <w:sz w:val="28"/>
          <w:szCs w:val="28"/>
        </w:rPr>
        <w:t>15,</w:t>
      </w:r>
      <w:r w:rsidR="004D4D7F">
        <w:rPr>
          <w:rFonts w:ascii="Arial" w:hAnsi="Arial" w:cs="Arial"/>
          <w:b/>
          <w:i/>
          <w:color w:val="auto"/>
          <w:sz w:val="28"/>
          <w:szCs w:val="28"/>
        </w:rPr>
        <w:t>48</w:t>
      </w:r>
      <w:r w:rsidR="00304DC4">
        <w:rPr>
          <w:rFonts w:ascii="Arial" w:hAnsi="Arial" w:cs="Arial"/>
          <w:b/>
          <w:i/>
          <w:color w:val="auto"/>
          <w:sz w:val="28"/>
          <w:szCs w:val="28"/>
        </w:rPr>
        <w:t>5,</w:t>
      </w:r>
      <w:r w:rsidR="004D4D7F">
        <w:rPr>
          <w:rFonts w:ascii="Arial" w:hAnsi="Arial" w:cs="Arial"/>
          <w:b/>
          <w:i/>
          <w:color w:val="auto"/>
          <w:sz w:val="28"/>
          <w:szCs w:val="28"/>
        </w:rPr>
        <w:t>45</w:t>
      </w:r>
      <w:r w:rsidR="00304DC4">
        <w:rPr>
          <w:rFonts w:ascii="Arial" w:hAnsi="Arial" w:cs="Arial"/>
          <w:b/>
          <w:i/>
          <w:color w:val="auto"/>
          <w:sz w:val="28"/>
          <w:szCs w:val="28"/>
        </w:rPr>
        <w:t>0</w:t>
      </w:r>
    </w:p>
    <w:p w:rsidR="00FC4B77" w:rsidRDefault="00FC4B77" w:rsidP="005429F7">
      <w:pPr>
        <w:autoSpaceDE w:val="0"/>
        <w:autoSpaceDN w:val="0"/>
        <w:adjustRightInd w:val="0"/>
        <w:spacing w:after="0"/>
        <w:ind w:left="720"/>
        <w:jc w:val="both"/>
        <w:rPr>
          <w:rFonts w:ascii="Arial" w:hAnsi="Arial" w:cs="Arial"/>
          <w:b/>
          <w:i/>
          <w:color w:val="664D26" w:themeColor="accent6" w:themeShade="80"/>
          <w:sz w:val="28"/>
          <w:szCs w:val="28"/>
        </w:rPr>
      </w:pPr>
    </w:p>
    <w:p w:rsidR="00B414BC" w:rsidRDefault="00FC4B77" w:rsidP="00283E22">
      <w:pPr>
        <w:tabs>
          <w:tab w:val="left" w:pos="8838"/>
        </w:tabs>
        <w:autoSpaceDE w:val="0"/>
        <w:autoSpaceDN w:val="0"/>
        <w:adjustRightInd w:val="0"/>
        <w:spacing w:after="0"/>
        <w:jc w:val="center"/>
        <w:rPr>
          <w:rFonts w:ascii="Arial" w:hAnsi="Arial" w:cs="Arial"/>
          <w:b/>
          <w:color w:val="auto"/>
          <w:sz w:val="32"/>
          <w:szCs w:val="32"/>
        </w:rPr>
      </w:pPr>
      <w:r w:rsidRPr="00FB2556">
        <w:rPr>
          <w:rFonts w:ascii="Arial" w:hAnsi="Arial" w:cs="Arial"/>
          <w:b/>
          <w:color w:val="auto"/>
          <w:sz w:val="32"/>
          <w:szCs w:val="32"/>
        </w:rPr>
        <w:t>EXPENDITURES BY CONSUMER SERVED</w:t>
      </w:r>
      <w:r w:rsidR="00766D04">
        <w:rPr>
          <w:rFonts w:ascii="Arial" w:hAnsi="Arial" w:cs="Arial"/>
          <w:b/>
          <w:color w:val="auto"/>
          <w:sz w:val="32"/>
          <w:szCs w:val="32"/>
        </w:rPr>
        <w:br/>
      </w:r>
      <w:r w:rsidR="00302029">
        <w:rPr>
          <w:noProof/>
          <w:lang w:eastAsia="en-US"/>
        </w:rPr>
        <w:drawing>
          <wp:inline distT="0" distB="0" distL="0" distR="0" wp14:anchorId="1A18F80A" wp14:editId="4AF06149">
            <wp:extent cx="5623560" cy="3139440"/>
            <wp:effectExtent l="19050" t="19050" r="15240" b="22860"/>
            <wp:docPr id="33" name="Chart 33">
              <a:extLst xmlns:a="http://schemas.openxmlformats.org/drawingml/2006/main">
                <a:ext uri="{FF2B5EF4-FFF2-40B4-BE49-F238E27FC236}">
                  <a16:creationId xmlns:a16="http://schemas.microsoft.com/office/drawing/2014/main"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14C06" w:rsidRDefault="00514348" w:rsidP="00283E22">
      <w:pPr>
        <w:tabs>
          <w:tab w:val="left" w:pos="8838"/>
        </w:tabs>
        <w:autoSpaceDE w:val="0"/>
        <w:autoSpaceDN w:val="0"/>
        <w:adjustRightInd w:val="0"/>
        <w:spacing w:after="0"/>
        <w:jc w:val="center"/>
        <w:rPr>
          <w:rFonts w:ascii="Arial" w:hAnsi="Arial" w:cs="Arial"/>
          <w:b/>
          <w:color w:val="auto"/>
          <w:sz w:val="32"/>
          <w:szCs w:val="32"/>
        </w:rPr>
      </w:pPr>
      <w:r w:rsidRPr="00FB2556">
        <w:rPr>
          <w:rFonts w:ascii="Arial" w:hAnsi="Arial" w:cs="Arial"/>
          <w:b/>
          <w:color w:val="auto"/>
          <w:sz w:val="32"/>
          <w:szCs w:val="32"/>
        </w:rPr>
        <w:lastRenderedPageBreak/>
        <w:t>CONSUMERS SERV</w:t>
      </w:r>
      <w:r>
        <w:rPr>
          <w:rFonts w:ascii="Arial" w:hAnsi="Arial" w:cs="Arial"/>
          <w:b/>
          <w:color w:val="auto"/>
          <w:sz w:val="32"/>
          <w:szCs w:val="32"/>
        </w:rPr>
        <w:t>ED REPORTING RACE/ETHNICITY</w:t>
      </w:r>
      <w:r>
        <w:rPr>
          <w:rFonts w:ascii="Arial" w:hAnsi="Arial" w:cs="Arial"/>
          <w:b/>
          <w:color w:val="auto"/>
          <w:sz w:val="32"/>
          <w:szCs w:val="32"/>
        </w:rPr>
        <w:br/>
      </w:r>
      <w:r w:rsidR="00CD365E" w:rsidRPr="00D61387">
        <w:rPr>
          <w:b/>
          <w:noProof/>
          <w:lang w:eastAsia="en-US"/>
        </w:rPr>
        <w:drawing>
          <wp:inline distT="0" distB="0" distL="0" distR="0" wp14:anchorId="16078081" wp14:editId="38D994EE">
            <wp:extent cx="5814060" cy="3215640"/>
            <wp:effectExtent l="19050" t="19050" r="34290" b="2286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D61387">
        <w:rPr>
          <w:rFonts w:ascii="Arial" w:hAnsi="Arial" w:cs="Arial"/>
          <w:b/>
          <w:color w:val="auto"/>
          <w:sz w:val="32"/>
          <w:szCs w:val="32"/>
        </w:rPr>
        <w:br/>
      </w:r>
      <w:r>
        <w:rPr>
          <w:rFonts w:ascii="Arial" w:hAnsi="Arial" w:cs="Arial"/>
          <w:b/>
          <w:color w:val="auto"/>
          <w:sz w:val="32"/>
          <w:szCs w:val="32"/>
        </w:rPr>
        <w:br/>
      </w:r>
      <w:r>
        <w:rPr>
          <w:rFonts w:ascii="Arial" w:hAnsi="Arial" w:cs="Arial"/>
          <w:b/>
          <w:color w:val="auto"/>
          <w:sz w:val="32"/>
          <w:szCs w:val="32"/>
        </w:rPr>
        <w:br/>
      </w:r>
      <w:r w:rsidR="00C161BA" w:rsidRPr="00FB2556">
        <w:rPr>
          <w:rFonts w:ascii="Arial" w:hAnsi="Arial" w:cs="Arial"/>
          <w:b/>
          <w:color w:val="auto"/>
          <w:sz w:val="32"/>
          <w:szCs w:val="32"/>
        </w:rPr>
        <w:t xml:space="preserve">CONSUMERS SERVED BY AGE GROUP </w:t>
      </w:r>
    </w:p>
    <w:p w:rsidR="00C161BA" w:rsidRDefault="00594F35" w:rsidP="00CA2710">
      <w:pPr>
        <w:autoSpaceDE w:val="0"/>
        <w:autoSpaceDN w:val="0"/>
        <w:adjustRightInd w:val="0"/>
        <w:spacing w:after="0" w:line="240" w:lineRule="auto"/>
        <w:jc w:val="center"/>
        <w:rPr>
          <w:rFonts w:ascii="Arial" w:hAnsi="Arial" w:cs="Arial"/>
          <w:b/>
          <w:color w:val="auto"/>
          <w:sz w:val="32"/>
          <w:szCs w:val="32"/>
        </w:rPr>
      </w:pPr>
      <w:r w:rsidRPr="00D02392">
        <w:rPr>
          <w:b/>
          <w:noProof/>
          <w:lang w:eastAsia="en-US"/>
        </w:rPr>
        <w:drawing>
          <wp:inline distT="0" distB="0" distL="0" distR="0" wp14:anchorId="0E332D8E" wp14:editId="5C6751D0">
            <wp:extent cx="5707380" cy="3482340"/>
            <wp:effectExtent l="19050" t="19050" r="26670" b="2286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14C06" w:rsidRDefault="00C14C06" w:rsidP="00CA2710">
      <w:pPr>
        <w:autoSpaceDE w:val="0"/>
        <w:autoSpaceDN w:val="0"/>
        <w:adjustRightInd w:val="0"/>
        <w:spacing w:after="0" w:line="240" w:lineRule="auto"/>
        <w:jc w:val="center"/>
        <w:rPr>
          <w:rFonts w:ascii="Arial" w:hAnsi="Arial" w:cs="Arial"/>
          <w:b/>
          <w:color w:val="auto"/>
          <w:sz w:val="32"/>
          <w:szCs w:val="32"/>
        </w:rPr>
      </w:pPr>
    </w:p>
    <w:p w:rsidR="00CA2710" w:rsidRPr="008C7A9D" w:rsidRDefault="00CA2710" w:rsidP="00607939">
      <w:pPr>
        <w:autoSpaceDE w:val="0"/>
        <w:autoSpaceDN w:val="0"/>
        <w:adjustRightInd w:val="0"/>
        <w:spacing w:after="0" w:line="240" w:lineRule="auto"/>
        <w:jc w:val="center"/>
        <w:outlineLvl w:val="0"/>
        <w:rPr>
          <w:rFonts w:ascii="Arial" w:hAnsi="Arial" w:cs="Arial"/>
          <w:b/>
          <w:color w:val="auto"/>
          <w:sz w:val="32"/>
          <w:szCs w:val="32"/>
        </w:rPr>
      </w:pPr>
      <w:r w:rsidRPr="008C7A9D">
        <w:rPr>
          <w:rFonts w:ascii="Arial" w:hAnsi="Arial" w:cs="Arial"/>
          <w:b/>
          <w:color w:val="auto"/>
          <w:sz w:val="32"/>
          <w:szCs w:val="32"/>
        </w:rPr>
        <w:lastRenderedPageBreak/>
        <w:t>CONSUMER SATISFACTION</w:t>
      </w:r>
      <w:r w:rsidR="007226E1" w:rsidRPr="008C7A9D">
        <w:rPr>
          <w:rFonts w:ascii="Arial" w:hAnsi="Arial" w:cs="Arial"/>
          <w:b/>
          <w:color w:val="auto"/>
          <w:sz w:val="32"/>
          <w:szCs w:val="32"/>
        </w:rPr>
        <w:t xml:space="preserve"> SURVEY DATA </w:t>
      </w:r>
    </w:p>
    <w:p w:rsidR="00B62498" w:rsidRPr="008F6244" w:rsidRDefault="00B62498" w:rsidP="00CA2710">
      <w:pPr>
        <w:autoSpaceDE w:val="0"/>
        <w:autoSpaceDN w:val="0"/>
        <w:adjustRightInd w:val="0"/>
        <w:spacing w:after="0" w:line="240" w:lineRule="auto"/>
        <w:jc w:val="center"/>
        <w:rPr>
          <w:rFonts w:ascii="Arial" w:hAnsi="Arial" w:cs="Arial"/>
          <w:b/>
          <w:color w:val="C00000"/>
          <w:sz w:val="16"/>
          <w:szCs w:val="16"/>
        </w:rPr>
      </w:pPr>
    </w:p>
    <w:p w:rsidR="00B62498" w:rsidRPr="000817DA" w:rsidRDefault="00B62498" w:rsidP="000F6193">
      <w:pPr>
        <w:rPr>
          <w:rFonts w:ascii="Arial" w:hAnsi="Arial" w:cs="Arial"/>
          <w:color w:val="auto"/>
          <w:sz w:val="26"/>
          <w:szCs w:val="26"/>
        </w:rPr>
      </w:pPr>
      <w:r w:rsidRPr="000817DA">
        <w:rPr>
          <w:rFonts w:ascii="Arial" w:hAnsi="Arial" w:cs="Arial"/>
          <w:color w:val="auto"/>
          <w:sz w:val="26"/>
          <w:szCs w:val="26"/>
        </w:rPr>
        <w:t>Our most important goal is to continue to serve the people of Baraga, Houghton, Keweenaw and Ontonagon counties by providing excellent mental health services to assist them in their recovery and to improve the quality of life of all citizens.  One way to measure this effort is through the Annual Consumer Satisfaction Survey.</w:t>
      </w:r>
    </w:p>
    <w:p w:rsidR="001460D6" w:rsidRPr="00747583" w:rsidRDefault="00B62498" w:rsidP="000F6193">
      <w:pPr>
        <w:rPr>
          <w:rFonts w:ascii="Arial" w:hAnsi="Arial" w:cs="Arial"/>
          <w:b/>
          <w:color w:val="0070C0"/>
          <w:sz w:val="28"/>
          <w:szCs w:val="28"/>
        </w:rPr>
      </w:pPr>
      <w:r w:rsidRPr="000817DA">
        <w:rPr>
          <w:rFonts w:ascii="Arial" w:eastAsia="Verdana" w:hAnsi="Arial" w:cs="Arial"/>
          <w:color w:val="auto"/>
          <w:sz w:val="26"/>
          <w:szCs w:val="26"/>
        </w:rPr>
        <w:t xml:space="preserve">We sent out </w:t>
      </w:r>
      <w:r w:rsidR="00E71DBF">
        <w:rPr>
          <w:rFonts w:ascii="Arial" w:eastAsia="Verdana" w:hAnsi="Arial" w:cs="Arial"/>
          <w:color w:val="auto"/>
          <w:sz w:val="26"/>
          <w:szCs w:val="26"/>
        </w:rPr>
        <w:t>808</w:t>
      </w:r>
      <w:r w:rsidRPr="000817DA">
        <w:rPr>
          <w:rFonts w:ascii="Arial" w:eastAsia="Verdana" w:hAnsi="Arial" w:cs="Arial"/>
          <w:color w:val="auto"/>
          <w:sz w:val="26"/>
          <w:szCs w:val="26"/>
        </w:rPr>
        <w:t xml:space="preserve"> questionnaires and </w:t>
      </w:r>
      <w:r w:rsidR="00E71DBF" w:rsidRPr="00E71DBF">
        <w:rPr>
          <w:rFonts w:ascii="Arial" w:eastAsia="Verdana" w:hAnsi="Arial" w:cs="Arial"/>
          <w:b/>
          <w:color w:val="auto"/>
          <w:sz w:val="26"/>
          <w:szCs w:val="26"/>
        </w:rPr>
        <w:t>190</w:t>
      </w:r>
      <w:r w:rsidRPr="00E71DBF">
        <w:rPr>
          <w:rFonts w:ascii="Arial" w:eastAsia="Verdana" w:hAnsi="Arial" w:cs="Arial"/>
          <w:b/>
          <w:color w:val="auto"/>
          <w:sz w:val="26"/>
          <w:szCs w:val="26"/>
        </w:rPr>
        <w:t xml:space="preserve"> </w:t>
      </w:r>
      <w:r w:rsidR="00E92CE3" w:rsidRPr="000817DA">
        <w:rPr>
          <w:rFonts w:ascii="Arial" w:eastAsia="Verdana" w:hAnsi="Arial" w:cs="Arial"/>
          <w:color w:val="auto"/>
          <w:sz w:val="26"/>
          <w:szCs w:val="26"/>
        </w:rPr>
        <w:t xml:space="preserve">were </w:t>
      </w:r>
      <w:r w:rsidRPr="000817DA">
        <w:rPr>
          <w:rFonts w:ascii="Arial" w:eastAsia="Verdana" w:hAnsi="Arial" w:cs="Arial"/>
          <w:color w:val="auto"/>
          <w:sz w:val="26"/>
          <w:szCs w:val="26"/>
        </w:rPr>
        <w:t xml:space="preserve">returned for a response rate of </w:t>
      </w:r>
      <w:r w:rsidR="00E71DBF" w:rsidRPr="00E71DBF">
        <w:rPr>
          <w:rFonts w:ascii="Arial" w:eastAsia="Verdana" w:hAnsi="Arial" w:cs="Arial"/>
          <w:b/>
          <w:color w:val="auto"/>
          <w:sz w:val="26"/>
          <w:szCs w:val="26"/>
        </w:rPr>
        <w:t>23.5%</w:t>
      </w:r>
      <w:r w:rsidR="00E71DBF">
        <w:rPr>
          <w:rFonts w:ascii="Arial" w:eastAsia="Verdana" w:hAnsi="Arial" w:cs="Arial"/>
          <w:color w:val="auto"/>
          <w:sz w:val="26"/>
          <w:szCs w:val="26"/>
        </w:rPr>
        <w:t xml:space="preserve">. </w:t>
      </w:r>
      <w:r w:rsidRPr="000817DA">
        <w:rPr>
          <w:rFonts w:ascii="Arial" w:eastAsia="Verdana" w:hAnsi="Arial" w:cs="Arial"/>
          <w:color w:val="auto"/>
          <w:sz w:val="26"/>
          <w:szCs w:val="26"/>
        </w:rPr>
        <w:t xml:space="preserve">Last year’s response rate was </w:t>
      </w:r>
      <w:r w:rsidR="00AD40CC">
        <w:rPr>
          <w:rFonts w:ascii="Arial" w:eastAsia="Verdana" w:hAnsi="Arial" w:cs="Arial"/>
          <w:color w:val="auto"/>
          <w:sz w:val="26"/>
          <w:szCs w:val="26"/>
        </w:rPr>
        <w:t>2</w:t>
      </w:r>
      <w:r w:rsidR="00E71DBF">
        <w:rPr>
          <w:rFonts w:ascii="Arial" w:eastAsia="Verdana" w:hAnsi="Arial" w:cs="Arial"/>
          <w:color w:val="auto"/>
          <w:sz w:val="26"/>
          <w:szCs w:val="26"/>
        </w:rPr>
        <w:t>5</w:t>
      </w:r>
      <w:r w:rsidR="009E3FFE">
        <w:rPr>
          <w:rFonts w:ascii="Arial" w:eastAsia="Verdana" w:hAnsi="Arial" w:cs="Arial"/>
          <w:color w:val="auto"/>
          <w:sz w:val="26"/>
          <w:szCs w:val="26"/>
        </w:rPr>
        <w:t>.8</w:t>
      </w:r>
      <w:r w:rsidRPr="000817DA">
        <w:rPr>
          <w:rFonts w:ascii="Arial" w:eastAsia="Verdana" w:hAnsi="Arial" w:cs="Arial"/>
          <w:color w:val="auto"/>
          <w:sz w:val="26"/>
          <w:szCs w:val="26"/>
        </w:rPr>
        <w:t>%.</w:t>
      </w:r>
      <w:r w:rsidR="00281BF8" w:rsidRPr="000817DA">
        <w:rPr>
          <w:rFonts w:ascii="Arial" w:hAnsi="Arial" w:cs="Arial"/>
          <w:color w:val="auto"/>
          <w:sz w:val="26"/>
          <w:szCs w:val="26"/>
        </w:rPr>
        <w:t xml:space="preserve"> Overall satisfaction rate was </w:t>
      </w:r>
      <w:r w:rsidR="002266B5">
        <w:rPr>
          <w:rFonts w:ascii="Arial" w:hAnsi="Arial" w:cs="Arial"/>
          <w:b/>
          <w:color w:val="auto"/>
          <w:sz w:val="26"/>
          <w:szCs w:val="26"/>
        </w:rPr>
        <w:t>95</w:t>
      </w:r>
      <w:r w:rsidR="009E3FFE">
        <w:rPr>
          <w:rFonts w:ascii="Arial" w:hAnsi="Arial" w:cs="Arial"/>
          <w:b/>
          <w:color w:val="auto"/>
          <w:sz w:val="26"/>
          <w:szCs w:val="26"/>
        </w:rPr>
        <w:t>.6</w:t>
      </w:r>
      <w:r w:rsidR="00281BF8" w:rsidRPr="00217A34">
        <w:rPr>
          <w:rFonts w:ascii="Arial" w:hAnsi="Arial" w:cs="Arial"/>
          <w:b/>
          <w:color w:val="auto"/>
          <w:sz w:val="26"/>
          <w:szCs w:val="26"/>
        </w:rPr>
        <w:t>%</w:t>
      </w:r>
      <w:r w:rsidR="00E71DBF">
        <w:rPr>
          <w:rFonts w:ascii="Arial" w:hAnsi="Arial" w:cs="Arial"/>
          <w:b/>
          <w:color w:val="auto"/>
          <w:sz w:val="26"/>
          <w:szCs w:val="26"/>
        </w:rPr>
        <w:t>,</w:t>
      </w:r>
      <w:r w:rsidR="00281BF8" w:rsidRPr="000817DA">
        <w:rPr>
          <w:rFonts w:ascii="Arial" w:hAnsi="Arial" w:cs="Arial"/>
          <w:color w:val="auto"/>
          <w:sz w:val="26"/>
          <w:szCs w:val="26"/>
        </w:rPr>
        <w:t xml:space="preserve"> </w:t>
      </w:r>
      <w:r w:rsidR="009E3FFE">
        <w:rPr>
          <w:rFonts w:ascii="Arial" w:hAnsi="Arial" w:cs="Arial"/>
          <w:color w:val="auto"/>
          <w:sz w:val="26"/>
          <w:szCs w:val="26"/>
        </w:rPr>
        <w:t xml:space="preserve">slightly </w:t>
      </w:r>
      <w:r w:rsidR="002266B5">
        <w:rPr>
          <w:rFonts w:ascii="Arial" w:hAnsi="Arial" w:cs="Arial"/>
          <w:color w:val="auto"/>
          <w:sz w:val="26"/>
          <w:szCs w:val="26"/>
        </w:rPr>
        <w:t>under</w:t>
      </w:r>
      <w:r w:rsidR="00496343">
        <w:rPr>
          <w:rFonts w:ascii="Arial" w:hAnsi="Arial" w:cs="Arial"/>
          <w:color w:val="auto"/>
          <w:sz w:val="26"/>
          <w:szCs w:val="26"/>
        </w:rPr>
        <w:t xml:space="preserve"> last year’s rate of 96</w:t>
      </w:r>
      <w:r w:rsidR="009E3FFE">
        <w:rPr>
          <w:rFonts w:ascii="Arial" w:hAnsi="Arial" w:cs="Arial"/>
          <w:color w:val="auto"/>
          <w:sz w:val="26"/>
          <w:szCs w:val="26"/>
        </w:rPr>
        <w:t>.</w:t>
      </w:r>
      <w:r w:rsidR="00496343">
        <w:rPr>
          <w:rFonts w:ascii="Arial" w:hAnsi="Arial" w:cs="Arial"/>
          <w:color w:val="auto"/>
          <w:sz w:val="26"/>
          <w:szCs w:val="26"/>
        </w:rPr>
        <w:t>6</w:t>
      </w:r>
      <w:r w:rsidR="00281BF8" w:rsidRPr="000817DA">
        <w:rPr>
          <w:rFonts w:ascii="Arial" w:hAnsi="Arial" w:cs="Arial"/>
          <w:color w:val="auto"/>
          <w:sz w:val="26"/>
          <w:szCs w:val="26"/>
        </w:rPr>
        <w:t>%.</w:t>
      </w:r>
      <w:r w:rsidR="00217A34">
        <w:rPr>
          <w:rFonts w:ascii="Arial" w:hAnsi="Arial" w:cs="Arial"/>
          <w:color w:val="auto"/>
          <w:sz w:val="26"/>
          <w:szCs w:val="26"/>
        </w:rPr>
        <w:t xml:space="preserve"> </w:t>
      </w:r>
      <w:r w:rsidR="00600E8E">
        <w:rPr>
          <w:rFonts w:ascii="Arial" w:hAnsi="Arial" w:cs="Arial"/>
          <w:color w:val="auto"/>
          <w:sz w:val="26"/>
          <w:szCs w:val="26"/>
        </w:rPr>
        <w:br/>
      </w:r>
      <w:r w:rsidR="00600E8E">
        <w:rPr>
          <w:rFonts w:ascii="Arial" w:hAnsi="Arial" w:cs="Arial"/>
          <w:color w:val="auto"/>
          <w:sz w:val="26"/>
          <w:szCs w:val="26"/>
        </w:rPr>
        <w:br/>
      </w:r>
      <w:r w:rsidR="001460D6" w:rsidRPr="00747583">
        <w:rPr>
          <w:rFonts w:ascii="Arial" w:hAnsi="Arial" w:cs="Arial"/>
          <w:b/>
          <w:color w:val="0070C0"/>
          <w:sz w:val="28"/>
          <w:szCs w:val="28"/>
        </w:rPr>
        <w:t>Results from specific items are as follows:</w:t>
      </w:r>
    </w:p>
    <w:p w:rsidR="00CA28D5" w:rsidRDefault="002266B5" w:rsidP="002B18F5">
      <w:pPr>
        <w:spacing w:line="240" w:lineRule="auto"/>
        <w:rPr>
          <w:rFonts w:ascii="Arial" w:eastAsia="Perpetua" w:hAnsi="Arial" w:cs="Arial"/>
          <w:b/>
          <w:color w:val="auto"/>
          <w:sz w:val="26"/>
          <w:szCs w:val="26"/>
        </w:rPr>
      </w:pPr>
      <w:r>
        <w:rPr>
          <w:rFonts w:ascii="Arial" w:hAnsi="Arial" w:cs="Arial"/>
          <w:b/>
          <w:color w:val="C00000"/>
          <w:sz w:val="26"/>
          <w:szCs w:val="26"/>
        </w:rPr>
        <w:t>99.7</w:t>
      </w:r>
      <w:r w:rsidR="00962526" w:rsidRPr="00962526">
        <w:rPr>
          <w:rFonts w:ascii="Arial" w:hAnsi="Arial" w:cs="Arial"/>
          <w:b/>
          <w:color w:val="C00000"/>
          <w:sz w:val="26"/>
          <w:szCs w:val="26"/>
        </w:rPr>
        <w:t>%</w:t>
      </w:r>
      <w:r w:rsidR="001460D6" w:rsidRPr="00B113E3">
        <w:rPr>
          <w:rFonts w:ascii="Arial" w:hAnsi="Arial" w:cs="Arial"/>
          <w:b/>
          <w:color w:val="C00000"/>
          <w:sz w:val="26"/>
          <w:szCs w:val="26"/>
        </w:rPr>
        <w:t xml:space="preserve"> </w:t>
      </w:r>
      <w:r w:rsidR="001460D6" w:rsidRPr="00962526">
        <w:rPr>
          <w:rFonts w:ascii="Arial" w:hAnsi="Arial" w:cs="Arial"/>
          <w:b/>
          <w:color w:val="auto"/>
          <w:sz w:val="26"/>
          <w:szCs w:val="26"/>
        </w:rPr>
        <w:t>-</w:t>
      </w:r>
      <w:r w:rsidR="00140EF4" w:rsidRPr="00962526">
        <w:rPr>
          <w:rFonts w:ascii="Arial" w:hAnsi="Arial" w:cs="Arial"/>
          <w:b/>
          <w:color w:val="auto"/>
          <w:sz w:val="26"/>
          <w:szCs w:val="26"/>
        </w:rPr>
        <w:t xml:space="preserve"> </w:t>
      </w:r>
      <w:r w:rsidR="00140EF4">
        <w:rPr>
          <w:rFonts w:ascii="Arial" w:hAnsi="Arial" w:cs="Arial"/>
          <w:b/>
          <w:sz w:val="26"/>
          <w:szCs w:val="26"/>
        </w:rPr>
        <w:t xml:space="preserve">1.  Appointments </w:t>
      </w:r>
      <w:r w:rsidR="001460D6" w:rsidRPr="00B113E3">
        <w:rPr>
          <w:rFonts w:ascii="Arial" w:hAnsi="Arial" w:cs="Arial"/>
          <w:b/>
          <w:sz w:val="26"/>
          <w:szCs w:val="26"/>
        </w:rPr>
        <w:t>are scheduled at times that work best for me.</w:t>
      </w:r>
      <w:r w:rsidR="001460D6" w:rsidRPr="00B113E3">
        <w:rPr>
          <w:rFonts w:ascii="Arial" w:hAnsi="Arial" w:cs="Arial"/>
          <w:b/>
          <w:sz w:val="26"/>
          <w:szCs w:val="26"/>
        </w:rPr>
        <w:br/>
      </w:r>
      <w:r>
        <w:rPr>
          <w:rFonts w:ascii="Arial" w:hAnsi="Arial" w:cs="Arial"/>
          <w:b/>
          <w:color w:val="C00000"/>
          <w:sz w:val="26"/>
          <w:szCs w:val="26"/>
        </w:rPr>
        <w:t>97.1</w:t>
      </w:r>
      <w:r w:rsidR="00962526">
        <w:rPr>
          <w:rFonts w:ascii="Arial" w:hAnsi="Arial" w:cs="Arial"/>
          <w:b/>
          <w:color w:val="C00000"/>
          <w:sz w:val="26"/>
          <w:szCs w:val="26"/>
        </w:rPr>
        <w:t>%</w:t>
      </w:r>
      <w:r w:rsidR="001460D6" w:rsidRPr="00B113E3">
        <w:rPr>
          <w:rFonts w:ascii="Arial" w:hAnsi="Arial" w:cs="Arial"/>
          <w:b/>
          <w:color w:val="C00000"/>
          <w:sz w:val="26"/>
          <w:szCs w:val="26"/>
        </w:rPr>
        <w:t xml:space="preserve"> </w:t>
      </w:r>
      <w:r w:rsidR="001460D6" w:rsidRPr="00962526">
        <w:rPr>
          <w:rFonts w:ascii="Arial" w:hAnsi="Arial" w:cs="Arial"/>
          <w:b/>
          <w:color w:val="auto"/>
          <w:sz w:val="26"/>
          <w:szCs w:val="26"/>
        </w:rPr>
        <w:t xml:space="preserve">- </w:t>
      </w:r>
      <w:r w:rsidR="001460D6" w:rsidRPr="00B113E3">
        <w:rPr>
          <w:rFonts w:ascii="Arial" w:hAnsi="Arial" w:cs="Arial"/>
          <w:b/>
          <w:sz w:val="26"/>
          <w:szCs w:val="26"/>
        </w:rPr>
        <w:t>2.  I am informed of my rights.</w:t>
      </w:r>
      <w:r w:rsidR="001460D6" w:rsidRPr="00B113E3">
        <w:rPr>
          <w:rFonts w:ascii="Arial" w:hAnsi="Arial" w:cs="Arial"/>
          <w:b/>
          <w:sz w:val="26"/>
          <w:szCs w:val="26"/>
        </w:rPr>
        <w:br/>
      </w:r>
      <w:r w:rsidR="009E3FFE">
        <w:rPr>
          <w:rFonts w:ascii="Arial" w:hAnsi="Arial" w:cs="Arial"/>
          <w:b/>
          <w:color w:val="C00000"/>
          <w:sz w:val="26"/>
          <w:szCs w:val="26"/>
        </w:rPr>
        <w:t>96.4</w:t>
      </w:r>
      <w:r w:rsidR="00962526">
        <w:rPr>
          <w:rFonts w:ascii="Arial" w:hAnsi="Arial" w:cs="Arial"/>
          <w:b/>
          <w:color w:val="C00000"/>
          <w:sz w:val="26"/>
          <w:szCs w:val="26"/>
        </w:rPr>
        <w:t xml:space="preserve">% </w:t>
      </w:r>
      <w:r w:rsidR="001460D6" w:rsidRPr="00962526">
        <w:rPr>
          <w:rFonts w:ascii="Arial" w:hAnsi="Arial" w:cs="Arial"/>
          <w:b/>
          <w:color w:val="auto"/>
          <w:sz w:val="26"/>
          <w:szCs w:val="26"/>
        </w:rPr>
        <w:t>-</w:t>
      </w:r>
      <w:r w:rsidR="001460D6" w:rsidRPr="00B113E3">
        <w:rPr>
          <w:rFonts w:ascii="Arial" w:hAnsi="Arial" w:cs="Arial"/>
          <w:b/>
          <w:sz w:val="26"/>
          <w:szCs w:val="26"/>
        </w:rPr>
        <w:t xml:space="preserve"> 3.  I feel better because of the services received.</w:t>
      </w:r>
      <w:r w:rsidR="001460D6" w:rsidRPr="00B113E3">
        <w:rPr>
          <w:rFonts w:ascii="Arial" w:hAnsi="Arial" w:cs="Arial"/>
          <w:b/>
          <w:sz w:val="26"/>
          <w:szCs w:val="26"/>
        </w:rPr>
        <w:br/>
      </w:r>
      <w:r>
        <w:rPr>
          <w:rFonts w:ascii="Arial" w:hAnsi="Arial" w:cs="Arial"/>
          <w:b/>
          <w:color w:val="C00000"/>
          <w:sz w:val="26"/>
          <w:szCs w:val="26"/>
        </w:rPr>
        <w:t>93</w:t>
      </w:r>
      <w:r w:rsidR="009E3FFE">
        <w:rPr>
          <w:rFonts w:ascii="Arial" w:hAnsi="Arial" w:cs="Arial"/>
          <w:b/>
          <w:color w:val="C00000"/>
          <w:sz w:val="26"/>
          <w:szCs w:val="26"/>
        </w:rPr>
        <w:t>.</w:t>
      </w:r>
      <w:r>
        <w:rPr>
          <w:rFonts w:ascii="Arial" w:hAnsi="Arial" w:cs="Arial"/>
          <w:b/>
          <w:color w:val="C00000"/>
          <w:sz w:val="26"/>
          <w:szCs w:val="26"/>
        </w:rPr>
        <w:t>2</w:t>
      </w:r>
      <w:r w:rsidR="001460D6" w:rsidRPr="00B113E3">
        <w:rPr>
          <w:rFonts w:ascii="Arial" w:hAnsi="Arial" w:cs="Arial"/>
          <w:b/>
          <w:color w:val="C00000"/>
          <w:sz w:val="26"/>
          <w:szCs w:val="26"/>
        </w:rPr>
        <w:t xml:space="preserve">% </w:t>
      </w:r>
      <w:r w:rsidR="001460D6" w:rsidRPr="00962526">
        <w:rPr>
          <w:rFonts w:ascii="Arial" w:hAnsi="Arial" w:cs="Arial"/>
          <w:b/>
          <w:color w:val="auto"/>
          <w:sz w:val="26"/>
          <w:szCs w:val="26"/>
        </w:rPr>
        <w:t xml:space="preserve">- </w:t>
      </w:r>
      <w:r w:rsidR="001460D6" w:rsidRPr="00B113E3">
        <w:rPr>
          <w:rFonts w:ascii="Arial" w:hAnsi="Arial" w:cs="Arial"/>
          <w:b/>
          <w:sz w:val="26"/>
          <w:szCs w:val="26"/>
        </w:rPr>
        <w:t xml:space="preserve">4.  I know what to do if I have a concern or complaint. </w:t>
      </w:r>
      <w:r w:rsidR="001460D6" w:rsidRPr="00B113E3">
        <w:rPr>
          <w:rFonts w:ascii="Arial" w:hAnsi="Arial" w:cs="Arial"/>
          <w:b/>
          <w:sz w:val="26"/>
          <w:szCs w:val="26"/>
        </w:rPr>
        <w:br/>
      </w:r>
      <w:r>
        <w:rPr>
          <w:rFonts w:ascii="Arial" w:hAnsi="Arial" w:cs="Arial"/>
          <w:b/>
          <w:color w:val="C00000"/>
          <w:sz w:val="26"/>
          <w:szCs w:val="26"/>
        </w:rPr>
        <w:t>98</w:t>
      </w:r>
      <w:r w:rsidR="009E3FFE">
        <w:rPr>
          <w:rFonts w:ascii="Arial" w:hAnsi="Arial" w:cs="Arial"/>
          <w:b/>
          <w:color w:val="C00000"/>
          <w:sz w:val="26"/>
          <w:szCs w:val="26"/>
        </w:rPr>
        <w:t>.</w:t>
      </w:r>
      <w:r>
        <w:rPr>
          <w:rFonts w:ascii="Arial" w:hAnsi="Arial" w:cs="Arial"/>
          <w:b/>
          <w:color w:val="C00000"/>
          <w:sz w:val="26"/>
          <w:szCs w:val="26"/>
        </w:rPr>
        <w:t>2</w:t>
      </w:r>
      <w:r w:rsidR="001460D6" w:rsidRPr="00B113E3">
        <w:rPr>
          <w:rFonts w:ascii="Arial" w:hAnsi="Arial" w:cs="Arial"/>
          <w:b/>
          <w:color w:val="C00000"/>
          <w:sz w:val="26"/>
          <w:szCs w:val="26"/>
        </w:rPr>
        <w:t>%</w:t>
      </w:r>
      <w:r w:rsidR="001460D6" w:rsidRPr="00B113E3">
        <w:rPr>
          <w:rFonts w:ascii="Arial" w:hAnsi="Arial" w:cs="Arial"/>
          <w:b/>
          <w:sz w:val="26"/>
          <w:szCs w:val="26"/>
        </w:rPr>
        <w:t xml:space="preserve"> - 5.  </w:t>
      </w:r>
      <w:r w:rsidR="00D86DE0" w:rsidRPr="00B113E3">
        <w:rPr>
          <w:rFonts w:ascii="Arial" w:hAnsi="Arial" w:cs="Arial"/>
          <w:b/>
          <w:sz w:val="26"/>
          <w:szCs w:val="26"/>
        </w:rPr>
        <w:t>Staff is</w:t>
      </w:r>
      <w:r w:rsidR="001460D6" w:rsidRPr="00B113E3">
        <w:rPr>
          <w:rFonts w:ascii="Arial" w:hAnsi="Arial" w:cs="Arial"/>
          <w:b/>
          <w:sz w:val="26"/>
          <w:szCs w:val="26"/>
        </w:rPr>
        <w:t xml:space="preserve"> sensitive to my cultural/ethnic background.</w:t>
      </w:r>
      <w:r w:rsidR="001460D6" w:rsidRPr="00B113E3">
        <w:rPr>
          <w:rFonts w:ascii="Arial" w:hAnsi="Arial" w:cs="Arial"/>
          <w:b/>
          <w:sz w:val="26"/>
          <w:szCs w:val="26"/>
        </w:rPr>
        <w:br/>
      </w:r>
      <w:r>
        <w:rPr>
          <w:rFonts w:ascii="Arial" w:hAnsi="Arial" w:cs="Arial"/>
          <w:b/>
          <w:color w:val="C00000"/>
          <w:sz w:val="26"/>
          <w:szCs w:val="26"/>
        </w:rPr>
        <w:t>92</w:t>
      </w:r>
      <w:r w:rsidR="009E3FFE">
        <w:rPr>
          <w:rFonts w:ascii="Arial" w:hAnsi="Arial" w:cs="Arial"/>
          <w:b/>
          <w:color w:val="C00000"/>
          <w:sz w:val="26"/>
          <w:szCs w:val="26"/>
        </w:rPr>
        <w:t>.</w:t>
      </w:r>
      <w:r>
        <w:rPr>
          <w:rFonts w:ascii="Arial" w:hAnsi="Arial" w:cs="Arial"/>
          <w:b/>
          <w:color w:val="C00000"/>
          <w:sz w:val="26"/>
          <w:szCs w:val="26"/>
        </w:rPr>
        <w:t>3</w:t>
      </w:r>
      <w:r w:rsidR="001460D6" w:rsidRPr="00B113E3">
        <w:rPr>
          <w:rFonts w:ascii="Arial" w:hAnsi="Arial" w:cs="Arial"/>
          <w:b/>
          <w:color w:val="C00000"/>
          <w:sz w:val="26"/>
          <w:szCs w:val="26"/>
        </w:rPr>
        <w:t>%</w:t>
      </w:r>
      <w:r w:rsidR="001460D6" w:rsidRPr="00B113E3">
        <w:rPr>
          <w:rFonts w:ascii="Arial" w:hAnsi="Arial" w:cs="Arial"/>
          <w:b/>
          <w:sz w:val="26"/>
          <w:szCs w:val="26"/>
        </w:rPr>
        <w:t xml:space="preserve"> - 6.  I was able to get the type of services I needed.</w:t>
      </w:r>
      <w:r w:rsidR="001460D6" w:rsidRPr="00B113E3">
        <w:rPr>
          <w:rFonts w:ascii="Arial" w:hAnsi="Arial" w:cs="Arial"/>
          <w:b/>
          <w:sz w:val="26"/>
          <w:szCs w:val="26"/>
        </w:rPr>
        <w:br/>
      </w:r>
      <w:r>
        <w:rPr>
          <w:rFonts w:ascii="Arial" w:hAnsi="Arial" w:cs="Arial"/>
          <w:b/>
          <w:color w:val="C00000"/>
          <w:sz w:val="26"/>
          <w:szCs w:val="26"/>
        </w:rPr>
        <w:t>96</w:t>
      </w:r>
      <w:r w:rsidR="009E3FFE">
        <w:rPr>
          <w:rFonts w:ascii="Arial" w:hAnsi="Arial" w:cs="Arial"/>
          <w:b/>
          <w:color w:val="C00000"/>
          <w:sz w:val="26"/>
          <w:szCs w:val="26"/>
        </w:rPr>
        <w:t>.7</w:t>
      </w:r>
      <w:r w:rsidR="001460D6" w:rsidRPr="00B113E3">
        <w:rPr>
          <w:rFonts w:ascii="Arial" w:hAnsi="Arial" w:cs="Arial"/>
          <w:b/>
          <w:color w:val="C00000"/>
          <w:sz w:val="26"/>
          <w:szCs w:val="26"/>
        </w:rPr>
        <w:t>%</w:t>
      </w:r>
      <w:r w:rsidR="001460D6" w:rsidRPr="00B113E3">
        <w:rPr>
          <w:rFonts w:ascii="Arial" w:hAnsi="Arial" w:cs="Arial"/>
          <w:b/>
          <w:sz w:val="26"/>
          <w:szCs w:val="26"/>
        </w:rPr>
        <w:t xml:space="preserve"> - 7.  My wishes about who is and who is not given information    </w:t>
      </w:r>
      <w:r w:rsidR="00D30FF3" w:rsidRPr="00B113E3">
        <w:rPr>
          <w:rFonts w:ascii="Arial" w:hAnsi="Arial" w:cs="Arial"/>
          <w:b/>
          <w:sz w:val="26"/>
          <w:szCs w:val="26"/>
        </w:rPr>
        <w:tab/>
      </w:r>
      <w:r w:rsidR="00D30FF3" w:rsidRPr="00B113E3">
        <w:rPr>
          <w:rFonts w:ascii="Arial" w:hAnsi="Arial" w:cs="Arial"/>
          <w:b/>
          <w:sz w:val="26"/>
          <w:szCs w:val="26"/>
        </w:rPr>
        <w:tab/>
        <w:t xml:space="preserve">  </w:t>
      </w:r>
      <w:r w:rsidR="00B113E3">
        <w:rPr>
          <w:rFonts w:ascii="Arial" w:hAnsi="Arial" w:cs="Arial"/>
          <w:b/>
          <w:sz w:val="26"/>
          <w:szCs w:val="26"/>
        </w:rPr>
        <w:tab/>
      </w:r>
      <w:r w:rsidR="001460D6" w:rsidRPr="00B113E3">
        <w:rPr>
          <w:rFonts w:ascii="Arial" w:hAnsi="Arial" w:cs="Arial"/>
          <w:b/>
          <w:sz w:val="26"/>
          <w:szCs w:val="26"/>
        </w:rPr>
        <w:t xml:space="preserve">about </w:t>
      </w:r>
      <w:r w:rsidR="0024416D" w:rsidRPr="00B113E3">
        <w:rPr>
          <w:rFonts w:ascii="Arial" w:hAnsi="Arial" w:cs="Arial"/>
          <w:b/>
          <w:sz w:val="26"/>
          <w:szCs w:val="26"/>
        </w:rPr>
        <w:t>my</w:t>
      </w:r>
      <w:r w:rsidR="001460D6" w:rsidRPr="00B113E3">
        <w:rPr>
          <w:rFonts w:ascii="Arial" w:hAnsi="Arial" w:cs="Arial"/>
          <w:b/>
          <w:sz w:val="26"/>
          <w:szCs w:val="26"/>
        </w:rPr>
        <w:t xml:space="preserve"> treatment are respected.</w:t>
      </w:r>
      <w:r w:rsidR="001460D6" w:rsidRPr="00B113E3">
        <w:rPr>
          <w:rFonts w:ascii="Arial" w:hAnsi="Arial" w:cs="Arial"/>
          <w:b/>
          <w:sz w:val="26"/>
          <w:szCs w:val="26"/>
        </w:rPr>
        <w:br/>
      </w:r>
      <w:r>
        <w:rPr>
          <w:rFonts w:ascii="Arial" w:hAnsi="Arial" w:cs="Arial"/>
          <w:b/>
          <w:color w:val="C00000"/>
          <w:sz w:val="26"/>
          <w:szCs w:val="26"/>
        </w:rPr>
        <w:t>96</w:t>
      </w:r>
      <w:r w:rsidR="0066160A">
        <w:rPr>
          <w:rFonts w:ascii="Arial" w:hAnsi="Arial" w:cs="Arial"/>
          <w:b/>
          <w:color w:val="C00000"/>
          <w:sz w:val="26"/>
          <w:szCs w:val="26"/>
        </w:rPr>
        <w:t>.</w:t>
      </w:r>
      <w:r>
        <w:rPr>
          <w:rFonts w:ascii="Arial" w:hAnsi="Arial" w:cs="Arial"/>
          <w:b/>
          <w:color w:val="C00000"/>
          <w:sz w:val="26"/>
          <w:szCs w:val="26"/>
        </w:rPr>
        <w:t>0</w:t>
      </w:r>
      <w:r w:rsidR="001460D6" w:rsidRPr="00B113E3">
        <w:rPr>
          <w:rFonts w:ascii="Arial" w:hAnsi="Arial" w:cs="Arial"/>
          <w:b/>
          <w:color w:val="C00000"/>
          <w:sz w:val="26"/>
          <w:szCs w:val="26"/>
        </w:rPr>
        <w:t>%</w:t>
      </w:r>
      <w:r w:rsidR="001460D6" w:rsidRPr="00B113E3">
        <w:rPr>
          <w:rFonts w:ascii="Arial" w:hAnsi="Arial" w:cs="Arial"/>
          <w:b/>
          <w:sz w:val="26"/>
          <w:szCs w:val="26"/>
        </w:rPr>
        <w:t xml:space="preserve"> - 8.  My wishes about who is and who is not involved in my </w:t>
      </w:r>
      <w:r w:rsidR="00D30FF3" w:rsidRPr="00B113E3">
        <w:rPr>
          <w:rFonts w:ascii="Arial" w:hAnsi="Arial" w:cs="Arial"/>
          <w:b/>
          <w:sz w:val="26"/>
          <w:szCs w:val="26"/>
        </w:rPr>
        <w:tab/>
      </w:r>
      <w:r w:rsidR="00D30FF3" w:rsidRPr="00B113E3">
        <w:rPr>
          <w:rFonts w:ascii="Arial" w:hAnsi="Arial" w:cs="Arial"/>
          <w:b/>
          <w:sz w:val="26"/>
          <w:szCs w:val="26"/>
        </w:rPr>
        <w:tab/>
      </w:r>
      <w:r w:rsidR="00D30FF3" w:rsidRPr="00B113E3">
        <w:rPr>
          <w:rFonts w:ascii="Arial" w:hAnsi="Arial" w:cs="Arial"/>
          <w:b/>
          <w:sz w:val="26"/>
          <w:szCs w:val="26"/>
        </w:rPr>
        <w:tab/>
        <w:t xml:space="preserve"> </w:t>
      </w:r>
      <w:r w:rsidR="00B113E3">
        <w:rPr>
          <w:rFonts w:ascii="Arial" w:hAnsi="Arial" w:cs="Arial"/>
          <w:b/>
          <w:sz w:val="26"/>
          <w:szCs w:val="26"/>
        </w:rPr>
        <w:tab/>
      </w:r>
      <w:r w:rsidR="001460D6" w:rsidRPr="00B113E3">
        <w:rPr>
          <w:rFonts w:ascii="Arial" w:hAnsi="Arial" w:cs="Arial"/>
          <w:b/>
          <w:sz w:val="26"/>
          <w:szCs w:val="26"/>
        </w:rPr>
        <w:t>treatment are respected.</w:t>
      </w:r>
      <w:r w:rsidR="001460D6" w:rsidRPr="00B113E3">
        <w:rPr>
          <w:rFonts w:ascii="Arial" w:hAnsi="Arial" w:cs="Arial"/>
          <w:b/>
          <w:sz w:val="26"/>
          <w:szCs w:val="26"/>
        </w:rPr>
        <w:br/>
      </w:r>
      <w:r>
        <w:rPr>
          <w:rFonts w:ascii="Arial" w:hAnsi="Arial" w:cs="Arial"/>
          <w:b/>
          <w:color w:val="C00000"/>
          <w:sz w:val="26"/>
          <w:szCs w:val="26"/>
        </w:rPr>
        <w:t>93</w:t>
      </w:r>
      <w:r w:rsidR="009E3FFE">
        <w:rPr>
          <w:rFonts w:ascii="Arial" w:hAnsi="Arial" w:cs="Arial"/>
          <w:b/>
          <w:color w:val="C00000"/>
          <w:sz w:val="26"/>
          <w:szCs w:val="26"/>
        </w:rPr>
        <w:t>.</w:t>
      </w:r>
      <w:r>
        <w:rPr>
          <w:rFonts w:ascii="Arial" w:hAnsi="Arial" w:cs="Arial"/>
          <w:b/>
          <w:color w:val="C00000"/>
          <w:sz w:val="26"/>
          <w:szCs w:val="26"/>
        </w:rPr>
        <w:t>1</w:t>
      </w:r>
      <w:r w:rsidR="001460D6" w:rsidRPr="00B113E3">
        <w:rPr>
          <w:rFonts w:ascii="Arial" w:hAnsi="Arial" w:cs="Arial"/>
          <w:b/>
          <w:color w:val="C00000"/>
          <w:sz w:val="26"/>
          <w:szCs w:val="26"/>
        </w:rPr>
        <w:t>%</w:t>
      </w:r>
      <w:r w:rsidR="001460D6" w:rsidRPr="00B113E3">
        <w:rPr>
          <w:rFonts w:ascii="Arial" w:hAnsi="Arial" w:cs="Arial"/>
          <w:b/>
          <w:sz w:val="26"/>
          <w:szCs w:val="26"/>
        </w:rPr>
        <w:t xml:space="preserve"> - 9. </w:t>
      </w:r>
      <w:r w:rsidR="00D30FF3" w:rsidRPr="00B113E3">
        <w:rPr>
          <w:rFonts w:ascii="Arial" w:hAnsi="Arial" w:cs="Arial"/>
          <w:b/>
          <w:sz w:val="26"/>
          <w:szCs w:val="26"/>
        </w:rPr>
        <w:t xml:space="preserve"> </w:t>
      </w:r>
      <w:r w:rsidR="001460D6" w:rsidRPr="00B113E3">
        <w:rPr>
          <w:rFonts w:ascii="Arial" w:hAnsi="Arial" w:cs="Arial"/>
          <w:b/>
          <w:sz w:val="26"/>
          <w:szCs w:val="26"/>
        </w:rPr>
        <w:t xml:space="preserve">I am satisfied with the help I received when calling the </w:t>
      </w:r>
      <w:r w:rsidR="00D30FF3" w:rsidRPr="00B113E3">
        <w:rPr>
          <w:rFonts w:ascii="Arial" w:hAnsi="Arial" w:cs="Arial"/>
          <w:b/>
          <w:sz w:val="26"/>
          <w:szCs w:val="26"/>
        </w:rPr>
        <w:tab/>
      </w:r>
      <w:r w:rsidR="00D30FF3" w:rsidRPr="00B113E3">
        <w:rPr>
          <w:rFonts w:ascii="Arial" w:hAnsi="Arial" w:cs="Arial"/>
          <w:b/>
          <w:sz w:val="26"/>
          <w:szCs w:val="26"/>
        </w:rPr>
        <w:tab/>
      </w:r>
      <w:r w:rsidR="00D30FF3" w:rsidRPr="00B113E3">
        <w:rPr>
          <w:rFonts w:ascii="Arial" w:hAnsi="Arial" w:cs="Arial"/>
          <w:b/>
          <w:sz w:val="26"/>
          <w:szCs w:val="26"/>
        </w:rPr>
        <w:tab/>
        <w:t xml:space="preserve"> </w:t>
      </w:r>
      <w:r w:rsidR="00B113E3">
        <w:rPr>
          <w:rFonts w:ascii="Arial" w:hAnsi="Arial" w:cs="Arial"/>
          <w:b/>
          <w:sz w:val="26"/>
          <w:szCs w:val="26"/>
        </w:rPr>
        <w:tab/>
      </w:r>
      <w:r w:rsidR="001460D6" w:rsidRPr="00B113E3">
        <w:rPr>
          <w:rFonts w:ascii="Arial" w:hAnsi="Arial" w:cs="Arial"/>
          <w:b/>
          <w:sz w:val="26"/>
          <w:szCs w:val="26"/>
        </w:rPr>
        <w:t>crisis line after 5pm Monday-Friday or on weekends.</w:t>
      </w:r>
      <w:r w:rsidR="001460D6" w:rsidRPr="00B113E3">
        <w:rPr>
          <w:rFonts w:ascii="Arial" w:hAnsi="Arial" w:cs="Arial"/>
          <w:b/>
          <w:sz w:val="26"/>
          <w:szCs w:val="26"/>
        </w:rPr>
        <w:br/>
      </w:r>
      <w:r>
        <w:rPr>
          <w:rFonts w:ascii="Arial" w:hAnsi="Arial" w:cs="Arial"/>
          <w:b/>
          <w:color w:val="C00000"/>
          <w:sz w:val="26"/>
          <w:szCs w:val="26"/>
        </w:rPr>
        <w:t>97</w:t>
      </w:r>
      <w:r w:rsidR="0066160A">
        <w:rPr>
          <w:rFonts w:ascii="Arial" w:hAnsi="Arial" w:cs="Arial"/>
          <w:b/>
          <w:color w:val="C00000"/>
          <w:sz w:val="26"/>
          <w:szCs w:val="26"/>
        </w:rPr>
        <w:t>.</w:t>
      </w:r>
      <w:r>
        <w:rPr>
          <w:rFonts w:ascii="Arial" w:hAnsi="Arial" w:cs="Arial"/>
          <w:b/>
          <w:color w:val="C00000"/>
          <w:sz w:val="26"/>
          <w:szCs w:val="26"/>
        </w:rPr>
        <w:t>7</w:t>
      </w:r>
      <w:r w:rsidR="001460D6" w:rsidRPr="00B113E3">
        <w:rPr>
          <w:rFonts w:ascii="Arial" w:hAnsi="Arial" w:cs="Arial"/>
          <w:b/>
          <w:color w:val="C00000"/>
          <w:sz w:val="26"/>
          <w:szCs w:val="26"/>
        </w:rPr>
        <w:t>%</w:t>
      </w:r>
      <w:r w:rsidR="001460D6" w:rsidRPr="00B113E3">
        <w:rPr>
          <w:rFonts w:ascii="Arial" w:hAnsi="Arial" w:cs="Arial"/>
          <w:b/>
          <w:sz w:val="26"/>
          <w:szCs w:val="26"/>
        </w:rPr>
        <w:t xml:space="preserve"> - 10. I would recommend these services to a friend or relative.</w:t>
      </w:r>
      <w:r w:rsidR="00EE4F62">
        <w:rPr>
          <w:rFonts w:ascii="Arial" w:hAnsi="Arial" w:cs="Arial"/>
          <w:b/>
          <w:sz w:val="26"/>
          <w:szCs w:val="26"/>
        </w:rPr>
        <w:br/>
      </w:r>
      <w:r w:rsidR="00600E8E">
        <w:rPr>
          <w:rFonts w:ascii="Arial" w:hAnsi="Arial" w:cs="Arial"/>
          <w:b/>
          <w:sz w:val="26"/>
          <w:szCs w:val="26"/>
        </w:rPr>
        <w:br/>
      </w:r>
      <w:r w:rsidR="001460D6" w:rsidRPr="00747583">
        <w:rPr>
          <w:rFonts w:ascii="Arial" w:hAnsi="Arial" w:cs="Arial"/>
          <w:b/>
          <w:color w:val="0070C0"/>
          <w:sz w:val="28"/>
          <w:szCs w:val="28"/>
        </w:rPr>
        <w:t xml:space="preserve">Some </w:t>
      </w:r>
      <w:r w:rsidR="00B113E3" w:rsidRPr="00747583">
        <w:rPr>
          <w:rFonts w:ascii="Arial" w:hAnsi="Arial" w:cs="Arial"/>
          <w:b/>
          <w:color w:val="0070C0"/>
          <w:sz w:val="28"/>
          <w:szCs w:val="28"/>
        </w:rPr>
        <w:t>comments from our consumers</w:t>
      </w:r>
      <w:r w:rsidR="001460D6" w:rsidRPr="00747583">
        <w:rPr>
          <w:rFonts w:ascii="Arial" w:hAnsi="Arial" w:cs="Arial"/>
          <w:b/>
          <w:color w:val="0070C0"/>
          <w:sz w:val="28"/>
          <w:szCs w:val="28"/>
        </w:rPr>
        <w:t>:</w:t>
      </w:r>
      <w:r w:rsidR="00941DCD" w:rsidRPr="00747583">
        <w:rPr>
          <w:rFonts w:ascii="Arial" w:hAnsi="Arial" w:cs="Arial"/>
          <w:b/>
          <w:color w:val="0070C0"/>
          <w:sz w:val="28"/>
          <w:szCs w:val="28"/>
        </w:rPr>
        <w:br/>
      </w:r>
      <w:r w:rsidR="00600E8E">
        <w:rPr>
          <w:rFonts w:ascii="Arial" w:hAnsi="Arial" w:cs="Arial"/>
          <w:b/>
          <w:color w:val="0070C0"/>
          <w:sz w:val="26"/>
          <w:szCs w:val="26"/>
        </w:rPr>
        <w:br/>
      </w:r>
      <w:r w:rsidR="00C36531">
        <w:rPr>
          <w:rFonts w:ascii="Arial" w:eastAsia="Perpetua" w:hAnsi="Arial" w:cs="Arial"/>
          <w:b/>
          <w:color w:val="auto"/>
          <w:sz w:val="26"/>
          <w:szCs w:val="26"/>
        </w:rPr>
        <w:t xml:space="preserve">1. </w:t>
      </w:r>
      <w:r>
        <w:rPr>
          <w:rFonts w:ascii="Arial" w:eastAsia="Perpetua" w:hAnsi="Arial" w:cs="Arial"/>
          <w:b/>
          <w:color w:val="auto"/>
          <w:sz w:val="26"/>
          <w:szCs w:val="26"/>
        </w:rPr>
        <w:t>I was pleased with my treatment and found that has helped me greatly!</w:t>
      </w:r>
    </w:p>
    <w:p w:rsidR="00C36531" w:rsidRDefault="00C36531" w:rsidP="002B18F5">
      <w:pPr>
        <w:spacing w:line="240" w:lineRule="auto"/>
        <w:rPr>
          <w:rFonts w:ascii="Arial" w:eastAsia="Perpetua" w:hAnsi="Arial" w:cs="Arial"/>
          <w:b/>
          <w:color w:val="auto"/>
          <w:sz w:val="26"/>
          <w:szCs w:val="26"/>
        </w:rPr>
      </w:pPr>
      <w:r>
        <w:rPr>
          <w:rFonts w:ascii="Arial" w:eastAsia="Perpetua" w:hAnsi="Arial" w:cs="Arial"/>
          <w:b/>
          <w:color w:val="auto"/>
          <w:sz w:val="26"/>
          <w:szCs w:val="26"/>
        </w:rPr>
        <w:t xml:space="preserve">2. </w:t>
      </w:r>
      <w:r w:rsidR="00657BE7">
        <w:rPr>
          <w:rFonts w:ascii="Arial" w:eastAsia="Perpetua" w:hAnsi="Arial" w:cs="Arial"/>
          <w:b/>
          <w:color w:val="auto"/>
          <w:sz w:val="26"/>
          <w:szCs w:val="26"/>
        </w:rPr>
        <w:t>I could be completely honest and straight forward and Dr. Morgan was very helpful and respectful to all my needs.</w:t>
      </w:r>
    </w:p>
    <w:p w:rsidR="00657BE7" w:rsidRDefault="00C36531" w:rsidP="002B18F5">
      <w:pPr>
        <w:spacing w:line="240" w:lineRule="auto"/>
        <w:rPr>
          <w:rFonts w:ascii="Arial" w:eastAsia="Perpetua" w:hAnsi="Arial" w:cs="Arial"/>
          <w:b/>
          <w:sz w:val="26"/>
          <w:szCs w:val="26"/>
        </w:rPr>
      </w:pPr>
      <w:r>
        <w:rPr>
          <w:rFonts w:ascii="Arial" w:eastAsia="Perpetua" w:hAnsi="Arial" w:cs="Arial"/>
          <w:b/>
          <w:color w:val="auto"/>
          <w:sz w:val="26"/>
          <w:szCs w:val="26"/>
        </w:rPr>
        <w:t xml:space="preserve">3. </w:t>
      </w:r>
      <w:r w:rsidR="00657BE7">
        <w:rPr>
          <w:rFonts w:ascii="Arial" w:eastAsia="Perpetua" w:hAnsi="Arial" w:cs="Arial"/>
          <w:b/>
          <w:sz w:val="26"/>
          <w:szCs w:val="26"/>
        </w:rPr>
        <w:t>Thank all of you for your time and care, I could not have received better.</w:t>
      </w:r>
    </w:p>
    <w:p w:rsidR="000F6193" w:rsidRDefault="00C36531" w:rsidP="002B18F5">
      <w:pPr>
        <w:spacing w:line="240" w:lineRule="auto"/>
        <w:rPr>
          <w:rFonts w:ascii="Arial" w:eastAsia="Perpetua" w:hAnsi="Arial" w:cs="Arial"/>
          <w:b/>
          <w:color w:val="auto"/>
          <w:sz w:val="26"/>
          <w:szCs w:val="26"/>
        </w:rPr>
      </w:pPr>
      <w:r>
        <w:rPr>
          <w:rFonts w:ascii="Arial" w:eastAsia="Perpetua" w:hAnsi="Arial" w:cs="Arial"/>
          <w:b/>
          <w:color w:val="auto"/>
          <w:sz w:val="26"/>
          <w:szCs w:val="26"/>
        </w:rPr>
        <w:t xml:space="preserve">4. </w:t>
      </w:r>
      <w:r w:rsidR="0066160A">
        <w:rPr>
          <w:rFonts w:ascii="Arial" w:eastAsia="Perpetua" w:hAnsi="Arial" w:cs="Arial"/>
          <w:b/>
          <w:color w:val="auto"/>
          <w:sz w:val="26"/>
          <w:szCs w:val="26"/>
        </w:rPr>
        <w:t xml:space="preserve"> </w:t>
      </w:r>
      <w:r w:rsidR="002751D1">
        <w:rPr>
          <w:rFonts w:ascii="Arial" w:eastAsia="Perpetua" w:hAnsi="Arial" w:cs="Arial"/>
          <w:b/>
          <w:color w:val="auto"/>
          <w:sz w:val="26"/>
          <w:szCs w:val="26"/>
        </w:rPr>
        <w:t>More learning activities would be good.</w:t>
      </w:r>
    </w:p>
    <w:p w:rsidR="000F6193" w:rsidRDefault="000F6193" w:rsidP="002B18F5">
      <w:pPr>
        <w:spacing w:line="240" w:lineRule="auto"/>
        <w:rPr>
          <w:rFonts w:ascii="Arial" w:eastAsia="Perpetua" w:hAnsi="Arial" w:cs="Arial"/>
          <w:b/>
          <w:color w:val="auto"/>
          <w:sz w:val="26"/>
          <w:szCs w:val="26"/>
        </w:rPr>
      </w:pPr>
      <w:r>
        <w:rPr>
          <w:rFonts w:ascii="Arial" w:eastAsia="Perpetua" w:hAnsi="Arial" w:cs="Arial"/>
          <w:b/>
          <w:color w:val="auto"/>
          <w:sz w:val="26"/>
          <w:szCs w:val="26"/>
        </w:rPr>
        <w:t xml:space="preserve">5. </w:t>
      </w:r>
      <w:r w:rsidR="002751D1">
        <w:rPr>
          <w:rFonts w:ascii="Arial" w:eastAsia="Perpetua" w:hAnsi="Arial" w:cs="Arial"/>
          <w:b/>
          <w:color w:val="auto"/>
          <w:sz w:val="26"/>
          <w:szCs w:val="26"/>
        </w:rPr>
        <w:t>Thank you for all you – “The ACT Team” has done for me. Your services are greatly appreciated!</w:t>
      </w:r>
    </w:p>
    <w:p w:rsidR="00E71DBF" w:rsidRDefault="00E71DBF" w:rsidP="002B18F5">
      <w:pPr>
        <w:spacing w:line="240" w:lineRule="auto"/>
        <w:rPr>
          <w:rFonts w:ascii="Arial" w:eastAsia="Perpetua" w:hAnsi="Arial" w:cs="Arial"/>
          <w:b/>
          <w:color w:val="auto"/>
          <w:sz w:val="26"/>
          <w:szCs w:val="26"/>
        </w:rPr>
      </w:pPr>
      <w:r>
        <w:rPr>
          <w:rFonts w:ascii="Arial" w:eastAsia="Perpetua" w:hAnsi="Arial" w:cs="Arial"/>
          <w:b/>
          <w:color w:val="auto"/>
          <w:sz w:val="26"/>
          <w:szCs w:val="26"/>
        </w:rPr>
        <w:t>6. Everyone at the L’Anse office is wonderful and made me feel comfortable and cared about. Please express my gratitude to them.</w:t>
      </w:r>
    </w:p>
    <w:p w:rsidR="009E3FFE" w:rsidRPr="00E71DBF" w:rsidRDefault="0066160A" w:rsidP="002B18F5">
      <w:pPr>
        <w:spacing w:line="240" w:lineRule="auto"/>
        <w:rPr>
          <w:rFonts w:ascii="Arial" w:eastAsia="Perpetua" w:hAnsi="Arial" w:cs="Arial"/>
          <w:color w:val="auto"/>
          <w:sz w:val="26"/>
          <w:szCs w:val="26"/>
        </w:rPr>
      </w:pPr>
      <w:r w:rsidRPr="00E71DBF">
        <w:rPr>
          <w:rFonts w:ascii="Arial" w:eastAsia="Perpetua" w:hAnsi="Arial" w:cs="Arial"/>
          <w:color w:val="auto"/>
          <w:sz w:val="26"/>
          <w:szCs w:val="26"/>
        </w:rPr>
        <w:lastRenderedPageBreak/>
        <w:t xml:space="preserve">In January, 2014, seven (7) questions were added to the regional survey to learn about a person’s recovery journey thus far with Community Mental Health. </w:t>
      </w:r>
      <w:r w:rsidR="009E3FFE" w:rsidRPr="00E71DBF">
        <w:rPr>
          <w:rFonts w:ascii="Arial" w:eastAsia="Perpetua" w:hAnsi="Arial" w:cs="Arial"/>
          <w:color w:val="auto"/>
          <w:sz w:val="26"/>
          <w:szCs w:val="26"/>
        </w:rPr>
        <w:t>We received 105 surveys with the recovery section completed, and t</w:t>
      </w:r>
      <w:r w:rsidRPr="00E71DBF">
        <w:rPr>
          <w:rFonts w:ascii="Arial" w:eastAsia="Perpetua" w:hAnsi="Arial" w:cs="Arial"/>
          <w:color w:val="auto"/>
          <w:sz w:val="26"/>
          <w:szCs w:val="26"/>
        </w:rPr>
        <w:t xml:space="preserve">he overall satisfaction rate for that section was </w:t>
      </w:r>
      <w:r w:rsidR="002266B5" w:rsidRPr="00E71DBF">
        <w:rPr>
          <w:rFonts w:ascii="Arial" w:eastAsia="Perpetua" w:hAnsi="Arial" w:cs="Arial"/>
          <w:b/>
          <w:color w:val="auto"/>
          <w:sz w:val="26"/>
          <w:szCs w:val="26"/>
        </w:rPr>
        <w:t>80</w:t>
      </w:r>
      <w:r w:rsidRPr="00E71DBF">
        <w:rPr>
          <w:rFonts w:ascii="Arial" w:eastAsia="Perpetua" w:hAnsi="Arial" w:cs="Arial"/>
          <w:b/>
          <w:color w:val="auto"/>
          <w:sz w:val="26"/>
          <w:szCs w:val="26"/>
        </w:rPr>
        <w:t>.</w:t>
      </w:r>
      <w:r w:rsidR="002266B5" w:rsidRPr="00E71DBF">
        <w:rPr>
          <w:rFonts w:ascii="Arial" w:eastAsia="Perpetua" w:hAnsi="Arial" w:cs="Arial"/>
          <w:b/>
          <w:color w:val="auto"/>
          <w:sz w:val="26"/>
          <w:szCs w:val="26"/>
        </w:rPr>
        <w:t>3%.</w:t>
      </w:r>
      <w:r w:rsidR="002266B5" w:rsidRPr="00E71DBF">
        <w:rPr>
          <w:rFonts w:ascii="Arial" w:eastAsia="Perpetua" w:hAnsi="Arial" w:cs="Arial"/>
          <w:color w:val="auto"/>
          <w:sz w:val="26"/>
          <w:szCs w:val="26"/>
        </w:rPr>
        <w:t xml:space="preserve"> Last year’s rate was 72</w:t>
      </w:r>
      <w:r w:rsidR="009E3FFE" w:rsidRPr="00E71DBF">
        <w:rPr>
          <w:rFonts w:ascii="Arial" w:eastAsia="Perpetua" w:hAnsi="Arial" w:cs="Arial"/>
          <w:color w:val="auto"/>
          <w:sz w:val="26"/>
          <w:szCs w:val="26"/>
        </w:rPr>
        <w:t>.</w:t>
      </w:r>
      <w:r w:rsidR="002266B5" w:rsidRPr="00E71DBF">
        <w:rPr>
          <w:rFonts w:ascii="Arial" w:eastAsia="Perpetua" w:hAnsi="Arial" w:cs="Arial"/>
          <w:color w:val="auto"/>
          <w:sz w:val="26"/>
          <w:szCs w:val="26"/>
        </w:rPr>
        <w:t>7</w:t>
      </w:r>
      <w:r w:rsidR="009E3FFE" w:rsidRPr="00E71DBF">
        <w:rPr>
          <w:rFonts w:ascii="Arial" w:eastAsia="Perpetua" w:hAnsi="Arial" w:cs="Arial"/>
          <w:color w:val="auto"/>
          <w:sz w:val="26"/>
          <w:szCs w:val="26"/>
        </w:rPr>
        <w:t>%.</w:t>
      </w:r>
    </w:p>
    <w:p w:rsidR="0066160A" w:rsidRDefault="0066160A" w:rsidP="002B18F5">
      <w:pPr>
        <w:spacing w:line="240" w:lineRule="auto"/>
        <w:rPr>
          <w:rFonts w:ascii="Arial" w:eastAsia="Perpetua" w:hAnsi="Arial" w:cs="Arial"/>
          <w:b/>
          <w:color w:val="0070C0"/>
          <w:sz w:val="26"/>
          <w:szCs w:val="26"/>
        </w:rPr>
      </w:pPr>
      <w:r w:rsidRPr="0066160A">
        <w:rPr>
          <w:rFonts w:ascii="Arial" w:eastAsia="Perpetua" w:hAnsi="Arial" w:cs="Arial"/>
          <w:b/>
          <w:color w:val="0070C0"/>
          <w:sz w:val="26"/>
          <w:szCs w:val="26"/>
        </w:rPr>
        <w:t>Results from those items are as follows:</w:t>
      </w:r>
    </w:p>
    <w:p w:rsidR="006E3FF2" w:rsidRDefault="002266B5" w:rsidP="006A0000">
      <w:pPr>
        <w:tabs>
          <w:tab w:val="left" w:pos="1350"/>
        </w:tabs>
        <w:spacing w:line="240" w:lineRule="auto"/>
        <w:contextualSpacing/>
        <w:rPr>
          <w:rFonts w:ascii="Arial" w:hAnsi="Arial" w:cs="Arial"/>
          <w:b/>
          <w:sz w:val="26"/>
          <w:szCs w:val="26"/>
        </w:rPr>
      </w:pPr>
      <w:r>
        <w:rPr>
          <w:rFonts w:ascii="Arial" w:hAnsi="Arial" w:cs="Arial"/>
          <w:b/>
          <w:color w:val="C00000"/>
          <w:sz w:val="26"/>
          <w:szCs w:val="26"/>
        </w:rPr>
        <w:t>84</w:t>
      </w:r>
      <w:r w:rsidR="009E3FFE">
        <w:rPr>
          <w:rFonts w:ascii="Arial" w:hAnsi="Arial" w:cs="Arial"/>
          <w:b/>
          <w:color w:val="C00000"/>
          <w:sz w:val="26"/>
          <w:szCs w:val="26"/>
        </w:rPr>
        <w:t>.</w:t>
      </w:r>
      <w:r>
        <w:rPr>
          <w:rFonts w:ascii="Arial" w:hAnsi="Arial" w:cs="Arial"/>
          <w:b/>
          <w:color w:val="C00000"/>
          <w:sz w:val="26"/>
          <w:szCs w:val="26"/>
        </w:rPr>
        <w:t>4</w:t>
      </w:r>
      <w:r w:rsidR="0066160A" w:rsidRPr="00962526">
        <w:rPr>
          <w:rFonts w:ascii="Arial" w:hAnsi="Arial" w:cs="Arial"/>
          <w:b/>
          <w:color w:val="C00000"/>
          <w:sz w:val="26"/>
          <w:szCs w:val="26"/>
        </w:rPr>
        <w:t>%</w:t>
      </w:r>
      <w:r w:rsidR="0066160A" w:rsidRPr="00B113E3">
        <w:rPr>
          <w:rFonts w:ascii="Arial" w:hAnsi="Arial" w:cs="Arial"/>
          <w:b/>
          <w:color w:val="C00000"/>
          <w:sz w:val="26"/>
          <w:szCs w:val="26"/>
        </w:rPr>
        <w:t xml:space="preserve"> </w:t>
      </w:r>
      <w:r w:rsidR="0066160A" w:rsidRPr="00962526">
        <w:rPr>
          <w:rFonts w:ascii="Arial" w:hAnsi="Arial" w:cs="Arial"/>
          <w:b/>
          <w:color w:val="auto"/>
          <w:sz w:val="26"/>
          <w:szCs w:val="26"/>
        </w:rPr>
        <w:t xml:space="preserve">- </w:t>
      </w:r>
      <w:r w:rsidR="0066160A">
        <w:rPr>
          <w:rFonts w:ascii="Arial" w:hAnsi="Arial" w:cs="Arial"/>
          <w:b/>
          <w:sz w:val="26"/>
          <w:szCs w:val="26"/>
        </w:rPr>
        <w:t xml:space="preserve">1.  </w:t>
      </w:r>
      <w:r w:rsidR="003F6D30">
        <w:rPr>
          <w:rFonts w:ascii="Arial" w:hAnsi="Arial" w:cs="Arial"/>
          <w:b/>
          <w:sz w:val="26"/>
          <w:szCs w:val="26"/>
        </w:rPr>
        <w:t>I am hopeful about my future</w:t>
      </w:r>
      <w:r w:rsidR="0066160A" w:rsidRPr="00B113E3">
        <w:rPr>
          <w:rFonts w:ascii="Arial" w:hAnsi="Arial" w:cs="Arial"/>
          <w:b/>
          <w:sz w:val="26"/>
          <w:szCs w:val="26"/>
        </w:rPr>
        <w:t>.</w:t>
      </w:r>
      <w:r w:rsidR="0066160A" w:rsidRPr="00B113E3">
        <w:rPr>
          <w:rFonts w:ascii="Arial" w:hAnsi="Arial" w:cs="Arial"/>
          <w:b/>
          <w:sz w:val="26"/>
          <w:szCs w:val="26"/>
        </w:rPr>
        <w:br/>
      </w:r>
      <w:r w:rsidR="003F6D30">
        <w:rPr>
          <w:rFonts w:ascii="Arial" w:hAnsi="Arial" w:cs="Arial"/>
          <w:b/>
          <w:color w:val="C00000"/>
          <w:sz w:val="26"/>
          <w:szCs w:val="26"/>
        </w:rPr>
        <w:t>8</w:t>
      </w:r>
      <w:r w:rsidR="009E3FFE">
        <w:rPr>
          <w:rFonts w:ascii="Arial" w:hAnsi="Arial" w:cs="Arial"/>
          <w:b/>
          <w:color w:val="C00000"/>
          <w:sz w:val="26"/>
          <w:szCs w:val="26"/>
        </w:rPr>
        <w:t>7.6</w:t>
      </w:r>
      <w:r w:rsidR="0066160A">
        <w:rPr>
          <w:rFonts w:ascii="Arial" w:hAnsi="Arial" w:cs="Arial"/>
          <w:b/>
          <w:color w:val="C00000"/>
          <w:sz w:val="26"/>
          <w:szCs w:val="26"/>
        </w:rPr>
        <w:t>%</w:t>
      </w:r>
      <w:r w:rsidR="0066160A" w:rsidRPr="00B113E3">
        <w:rPr>
          <w:rFonts w:ascii="Arial" w:hAnsi="Arial" w:cs="Arial"/>
          <w:b/>
          <w:color w:val="C00000"/>
          <w:sz w:val="26"/>
          <w:szCs w:val="26"/>
        </w:rPr>
        <w:t xml:space="preserve"> </w:t>
      </w:r>
      <w:r w:rsidR="0066160A" w:rsidRPr="00962526">
        <w:rPr>
          <w:rFonts w:ascii="Arial" w:hAnsi="Arial" w:cs="Arial"/>
          <w:b/>
          <w:color w:val="auto"/>
          <w:sz w:val="26"/>
          <w:szCs w:val="26"/>
        </w:rPr>
        <w:t xml:space="preserve">- </w:t>
      </w:r>
      <w:r w:rsidR="003F6D30">
        <w:rPr>
          <w:rFonts w:ascii="Arial" w:hAnsi="Arial" w:cs="Arial"/>
          <w:b/>
          <w:sz w:val="26"/>
          <w:szCs w:val="26"/>
        </w:rPr>
        <w:t>2.  I am willing to ask for help.</w:t>
      </w:r>
      <w:r w:rsidR="0066160A" w:rsidRPr="00B113E3">
        <w:rPr>
          <w:rFonts w:ascii="Arial" w:hAnsi="Arial" w:cs="Arial"/>
          <w:b/>
          <w:sz w:val="26"/>
          <w:szCs w:val="26"/>
        </w:rPr>
        <w:br/>
      </w:r>
      <w:r>
        <w:rPr>
          <w:rFonts w:ascii="Arial" w:hAnsi="Arial" w:cs="Arial"/>
          <w:b/>
          <w:color w:val="C00000"/>
          <w:sz w:val="26"/>
          <w:szCs w:val="26"/>
        </w:rPr>
        <w:t>85</w:t>
      </w:r>
      <w:r w:rsidR="009E3FFE">
        <w:rPr>
          <w:rFonts w:ascii="Arial" w:hAnsi="Arial" w:cs="Arial"/>
          <w:b/>
          <w:color w:val="C00000"/>
          <w:sz w:val="26"/>
          <w:szCs w:val="26"/>
        </w:rPr>
        <w:t>.</w:t>
      </w:r>
      <w:r>
        <w:rPr>
          <w:rFonts w:ascii="Arial" w:hAnsi="Arial" w:cs="Arial"/>
          <w:b/>
          <w:color w:val="C00000"/>
          <w:sz w:val="26"/>
          <w:szCs w:val="26"/>
        </w:rPr>
        <w:t>8</w:t>
      </w:r>
      <w:r w:rsidR="0066160A">
        <w:rPr>
          <w:rFonts w:ascii="Arial" w:hAnsi="Arial" w:cs="Arial"/>
          <w:b/>
          <w:color w:val="C00000"/>
          <w:sz w:val="26"/>
          <w:szCs w:val="26"/>
        </w:rPr>
        <w:t xml:space="preserve">% </w:t>
      </w:r>
      <w:r w:rsidR="0066160A" w:rsidRPr="00962526">
        <w:rPr>
          <w:rFonts w:ascii="Arial" w:hAnsi="Arial" w:cs="Arial"/>
          <w:b/>
          <w:color w:val="auto"/>
          <w:sz w:val="26"/>
          <w:szCs w:val="26"/>
        </w:rPr>
        <w:t>-</w:t>
      </w:r>
      <w:r w:rsidR="0066160A" w:rsidRPr="00B113E3">
        <w:rPr>
          <w:rFonts w:ascii="Arial" w:hAnsi="Arial" w:cs="Arial"/>
          <w:b/>
          <w:sz w:val="26"/>
          <w:szCs w:val="26"/>
        </w:rPr>
        <w:t xml:space="preserve"> 3.  I </w:t>
      </w:r>
      <w:r w:rsidR="003F6D30">
        <w:rPr>
          <w:rFonts w:ascii="Arial" w:hAnsi="Arial" w:cs="Arial"/>
          <w:b/>
          <w:sz w:val="26"/>
          <w:szCs w:val="26"/>
        </w:rPr>
        <w:t>believe that I can meet my current personal goals</w:t>
      </w:r>
      <w:r w:rsidR="0066160A" w:rsidRPr="00B113E3">
        <w:rPr>
          <w:rFonts w:ascii="Arial" w:hAnsi="Arial" w:cs="Arial"/>
          <w:b/>
          <w:sz w:val="26"/>
          <w:szCs w:val="26"/>
        </w:rPr>
        <w:t>.</w:t>
      </w:r>
      <w:r w:rsidR="0066160A" w:rsidRPr="00B113E3">
        <w:rPr>
          <w:rFonts w:ascii="Arial" w:hAnsi="Arial" w:cs="Arial"/>
          <w:b/>
          <w:sz w:val="26"/>
          <w:szCs w:val="26"/>
        </w:rPr>
        <w:br/>
      </w:r>
      <w:r>
        <w:rPr>
          <w:rFonts w:ascii="Arial" w:hAnsi="Arial" w:cs="Arial"/>
          <w:b/>
          <w:color w:val="C00000"/>
          <w:sz w:val="26"/>
          <w:szCs w:val="26"/>
        </w:rPr>
        <w:t>9</w:t>
      </w:r>
      <w:r w:rsidR="009E3FFE">
        <w:rPr>
          <w:rFonts w:ascii="Arial" w:hAnsi="Arial" w:cs="Arial"/>
          <w:b/>
          <w:color w:val="C00000"/>
          <w:sz w:val="26"/>
          <w:szCs w:val="26"/>
        </w:rPr>
        <w:t>3.</w:t>
      </w:r>
      <w:r>
        <w:rPr>
          <w:rFonts w:ascii="Arial" w:hAnsi="Arial" w:cs="Arial"/>
          <w:b/>
          <w:color w:val="C00000"/>
          <w:sz w:val="26"/>
          <w:szCs w:val="26"/>
        </w:rPr>
        <w:t>9</w:t>
      </w:r>
      <w:r w:rsidR="0066160A" w:rsidRPr="00B113E3">
        <w:rPr>
          <w:rFonts w:ascii="Arial" w:hAnsi="Arial" w:cs="Arial"/>
          <w:b/>
          <w:color w:val="C00000"/>
          <w:sz w:val="26"/>
          <w:szCs w:val="26"/>
        </w:rPr>
        <w:t xml:space="preserve">% </w:t>
      </w:r>
      <w:r w:rsidR="0066160A" w:rsidRPr="00962526">
        <w:rPr>
          <w:rFonts w:ascii="Arial" w:hAnsi="Arial" w:cs="Arial"/>
          <w:b/>
          <w:color w:val="auto"/>
          <w:sz w:val="26"/>
          <w:szCs w:val="26"/>
        </w:rPr>
        <w:t xml:space="preserve">- </w:t>
      </w:r>
      <w:r w:rsidR="0066160A" w:rsidRPr="00B113E3">
        <w:rPr>
          <w:rFonts w:ascii="Arial" w:hAnsi="Arial" w:cs="Arial"/>
          <w:b/>
          <w:sz w:val="26"/>
          <w:szCs w:val="26"/>
        </w:rPr>
        <w:t xml:space="preserve">4.  I </w:t>
      </w:r>
      <w:r w:rsidR="003F6D30">
        <w:rPr>
          <w:rFonts w:ascii="Arial" w:hAnsi="Arial" w:cs="Arial"/>
          <w:b/>
          <w:sz w:val="26"/>
          <w:szCs w:val="26"/>
        </w:rPr>
        <w:t>have people I can count on</w:t>
      </w:r>
      <w:r w:rsidR="0066160A" w:rsidRPr="00B113E3">
        <w:rPr>
          <w:rFonts w:ascii="Arial" w:hAnsi="Arial" w:cs="Arial"/>
          <w:b/>
          <w:sz w:val="26"/>
          <w:szCs w:val="26"/>
        </w:rPr>
        <w:t xml:space="preserve">. </w:t>
      </w:r>
      <w:r w:rsidR="0066160A" w:rsidRPr="00B113E3">
        <w:rPr>
          <w:rFonts w:ascii="Arial" w:hAnsi="Arial" w:cs="Arial"/>
          <w:b/>
          <w:sz w:val="26"/>
          <w:szCs w:val="26"/>
        </w:rPr>
        <w:br/>
      </w:r>
      <w:r>
        <w:rPr>
          <w:rFonts w:ascii="Arial" w:hAnsi="Arial" w:cs="Arial"/>
          <w:b/>
          <w:color w:val="C00000"/>
          <w:sz w:val="26"/>
          <w:szCs w:val="26"/>
        </w:rPr>
        <w:t>62</w:t>
      </w:r>
      <w:r w:rsidR="009E3FFE">
        <w:rPr>
          <w:rFonts w:ascii="Arial" w:hAnsi="Arial" w:cs="Arial"/>
          <w:b/>
          <w:color w:val="C00000"/>
          <w:sz w:val="26"/>
          <w:szCs w:val="26"/>
        </w:rPr>
        <w:t>.</w:t>
      </w:r>
      <w:r>
        <w:rPr>
          <w:rFonts w:ascii="Arial" w:hAnsi="Arial" w:cs="Arial"/>
          <w:b/>
          <w:color w:val="C00000"/>
          <w:sz w:val="26"/>
          <w:szCs w:val="26"/>
        </w:rPr>
        <w:t>9</w:t>
      </w:r>
      <w:r w:rsidR="0066160A" w:rsidRPr="00B113E3">
        <w:rPr>
          <w:rFonts w:ascii="Arial" w:hAnsi="Arial" w:cs="Arial"/>
          <w:b/>
          <w:color w:val="C00000"/>
          <w:sz w:val="26"/>
          <w:szCs w:val="26"/>
        </w:rPr>
        <w:t>%</w:t>
      </w:r>
      <w:r w:rsidR="0066160A" w:rsidRPr="00B113E3">
        <w:rPr>
          <w:rFonts w:ascii="Arial" w:hAnsi="Arial" w:cs="Arial"/>
          <w:b/>
          <w:sz w:val="26"/>
          <w:szCs w:val="26"/>
        </w:rPr>
        <w:t xml:space="preserve"> - 5.  </w:t>
      </w:r>
      <w:r w:rsidR="003F6D30">
        <w:rPr>
          <w:rFonts w:ascii="Arial" w:hAnsi="Arial" w:cs="Arial"/>
          <w:b/>
          <w:sz w:val="26"/>
          <w:szCs w:val="26"/>
        </w:rPr>
        <w:t>Coping with my mental illness is no longer the main focus of my</w:t>
      </w:r>
      <w:r w:rsidR="006A0000">
        <w:rPr>
          <w:rFonts w:ascii="Arial" w:hAnsi="Arial" w:cs="Arial"/>
          <w:b/>
          <w:sz w:val="26"/>
          <w:szCs w:val="26"/>
        </w:rPr>
        <w:t xml:space="preserve"> </w:t>
      </w:r>
    </w:p>
    <w:p w:rsidR="006E3FF2" w:rsidRDefault="006E3FF2" w:rsidP="006A0000">
      <w:pPr>
        <w:tabs>
          <w:tab w:val="left" w:pos="1350"/>
        </w:tabs>
        <w:spacing w:line="240" w:lineRule="auto"/>
        <w:contextualSpacing/>
        <w:rPr>
          <w:rFonts w:ascii="Arial" w:hAnsi="Arial" w:cs="Arial"/>
          <w:b/>
          <w:sz w:val="26"/>
          <w:szCs w:val="26"/>
        </w:rPr>
      </w:pPr>
      <w:r>
        <w:rPr>
          <w:rFonts w:ascii="Arial" w:hAnsi="Arial" w:cs="Arial"/>
          <w:b/>
          <w:sz w:val="26"/>
          <w:szCs w:val="26"/>
        </w:rPr>
        <w:tab/>
      </w:r>
      <w:r w:rsidR="003F6D30">
        <w:rPr>
          <w:rFonts w:ascii="Arial" w:hAnsi="Arial" w:cs="Arial"/>
          <w:b/>
          <w:sz w:val="26"/>
          <w:szCs w:val="26"/>
        </w:rPr>
        <w:t>life.</w:t>
      </w:r>
      <w:r w:rsidR="0066160A" w:rsidRPr="00B113E3">
        <w:rPr>
          <w:rFonts w:ascii="Arial" w:hAnsi="Arial" w:cs="Arial"/>
          <w:b/>
          <w:sz w:val="26"/>
          <w:szCs w:val="26"/>
        </w:rPr>
        <w:br/>
      </w:r>
      <w:r w:rsidR="002266B5">
        <w:rPr>
          <w:rFonts w:ascii="Arial" w:hAnsi="Arial" w:cs="Arial"/>
          <w:b/>
          <w:color w:val="C00000"/>
          <w:sz w:val="26"/>
          <w:szCs w:val="26"/>
        </w:rPr>
        <w:t>59.7</w:t>
      </w:r>
      <w:r w:rsidR="0066160A" w:rsidRPr="00B113E3">
        <w:rPr>
          <w:rFonts w:ascii="Arial" w:hAnsi="Arial" w:cs="Arial"/>
          <w:b/>
          <w:color w:val="C00000"/>
          <w:sz w:val="26"/>
          <w:szCs w:val="26"/>
        </w:rPr>
        <w:t>%</w:t>
      </w:r>
      <w:r w:rsidR="0066160A" w:rsidRPr="00B113E3">
        <w:rPr>
          <w:rFonts w:ascii="Arial" w:hAnsi="Arial" w:cs="Arial"/>
          <w:b/>
          <w:sz w:val="26"/>
          <w:szCs w:val="26"/>
        </w:rPr>
        <w:t xml:space="preserve"> - 6.  </w:t>
      </w:r>
      <w:r w:rsidR="003F6D30">
        <w:rPr>
          <w:rFonts w:ascii="Arial" w:hAnsi="Arial" w:cs="Arial"/>
          <w:b/>
          <w:sz w:val="26"/>
          <w:szCs w:val="26"/>
        </w:rPr>
        <w:t>My symptoms interfere less and less with my life</w:t>
      </w:r>
      <w:r w:rsidR="0066160A" w:rsidRPr="00B113E3">
        <w:rPr>
          <w:rFonts w:ascii="Arial" w:hAnsi="Arial" w:cs="Arial"/>
          <w:b/>
          <w:sz w:val="26"/>
          <w:szCs w:val="26"/>
        </w:rPr>
        <w:t>.</w:t>
      </w:r>
      <w:r w:rsidR="0066160A" w:rsidRPr="00B113E3">
        <w:rPr>
          <w:rFonts w:ascii="Arial" w:hAnsi="Arial" w:cs="Arial"/>
          <w:b/>
          <w:sz w:val="26"/>
          <w:szCs w:val="26"/>
        </w:rPr>
        <w:br/>
      </w:r>
      <w:r w:rsidR="002266B5">
        <w:rPr>
          <w:rFonts w:ascii="Arial" w:hAnsi="Arial" w:cs="Arial"/>
          <w:b/>
          <w:color w:val="C00000"/>
          <w:sz w:val="26"/>
          <w:szCs w:val="26"/>
        </w:rPr>
        <w:t>86</w:t>
      </w:r>
      <w:r w:rsidR="009E3FFE">
        <w:rPr>
          <w:rFonts w:ascii="Arial" w:hAnsi="Arial" w:cs="Arial"/>
          <w:b/>
          <w:color w:val="C00000"/>
          <w:sz w:val="26"/>
          <w:szCs w:val="26"/>
        </w:rPr>
        <w:t>.</w:t>
      </w:r>
      <w:r w:rsidR="002266B5">
        <w:rPr>
          <w:rFonts w:ascii="Arial" w:hAnsi="Arial" w:cs="Arial"/>
          <w:b/>
          <w:color w:val="C00000"/>
          <w:sz w:val="26"/>
          <w:szCs w:val="26"/>
        </w:rPr>
        <w:t>1</w:t>
      </w:r>
      <w:r w:rsidR="0066160A" w:rsidRPr="00B113E3">
        <w:rPr>
          <w:rFonts w:ascii="Arial" w:hAnsi="Arial" w:cs="Arial"/>
          <w:b/>
          <w:color w:val="C00000"/>
          <w:sz w:val="26"/>
          <w:szCs w:val="26"/>
        </w:rPr>
        <w:t>%</w:t>
      </w:r>
      <w:r w:rsidR="0066160A" w:rsidRPr="00B113E3">
        <w:rPr>
          <w:rFonts w:ascii="Arial" w:hAnsi="Arial" w:cs="Arial"/>
          <w:b/>
          <w:sz w:val="26"/>
          <w:szCs w:val="26"/>
        </w:rPr>
        <w:t xml:space="preserve"> - 7.  My </w:t>
      </w:r>
      <w:r w:rsidR="003F6D30">
        <w:rPr>
          <w:rFonts w:ascii="Arial" w:hAnsi="Arial" w:cs="Arial"/>
          <w:b/>
          <w:sz w:val="26"/>
          <w:szCs w:val="26"/>
        </w:rPr>
        <w:t xml:space="preserve">services and supports from Community Mental Health are </w:t>
      </w:r>
    </w:p>
    <w:p w:rsidR="0066160A" w:rsidRPr="006A0000" w:rsidRDefault="006E3FF2" w:rsidP="006A0000">
      <w:pPr>
        <w:tabs>
          <w:tab w:val="left" w:pos="1350"/>
        </w:tabs>
        <w:spacing w:line="240" w:lineRule="auto"/>
        <w:contextualSpacing/>
        <w:rPr>
          <w:rFonts w:ascii="Arial" w:hAnsi="Arial" w:cs="Arial"/>
          <w:b/>
          <w:sz w:val="26"/>
          <w:szCs w:val="26"/>
        </w:rPr>
      </w:pPr>
      <w:r>
        <w:rPr>
          <w:rFonts w:ascii="Arial" w:hAnsi="Arial" w:cs="Arial"/>
          <w:b/>
          <w:sz w:val="26"/>
          <w:szCs w:val="26"/>
        </w:rPr>
        <w:tab/>
      </w:r>
      <w:r w:rsidR="003F6D30">
        <w:rPr>
          <w:rFonts w:ascii="Arial" w:hAnsi="Arial" w:cs="Arial"/>
          <w:b/>
          <w:sz w:val="26"/>
          <w:szCs w:val="26"/>
        </w:rPr>
        <w:t>helping me in my recovery</w:t>
      </w:r>
      <w:r w:rsidR="0066160A" w:rsidRPr="00B113E3">
        <w:rPr>
          <w:rFonts w:ascii="Arial" w:hAnsi="Arial" w:cs="Arial"/>
          <w:b/>
          <w:sz w:val="26"/>
          <w:szCs w:val="26"/>
        </w:rPr>
        <w:t>.</w:t>
      </w:r>
      <w:r w:rsidR="0066160A" w:rsidRPr="00B113E3">
        <w:rPr>
          <w:rFonts w:ascii="Arial" w:hAnsi="Arial" w:cs="Arial"/>
          <w:b/>
          <w:sz w:val="26"/>
          <w:szCs w:val="26"/>
        </w:rPr>
        <w:br/>
      </w:r>
    </w:p>
    <w:p w:rsidR="003F6D30" w:rsidRDefault="003F6D30" w:rsidP="003F6D30">
      <w:pPr>
        <w:spacing w:line="240" w:lineRule="auto"/>
        <w:rPr>
          <w:rFonts w:ascii="Arial" w:eastAsia="Perpetua" w:hAnsi="Arial" w:cs="Arial"/>
          <w:b/>
          <w:color w:val="0070C0"/>
          <w:sz w:val="26"/>
          <w:szCs w:val="26"/>
        </w:rPr>
      </w:pPr>
      <w:r>
        <w:rPr>
          <w:rFonts w:ascii="Arial" w:eastAsia="Perpetua" w:hAnsi="Arial" w:cs="Arial"/>
          <w:b/>
          <w:color w:val="0070C0"/>
          <w:sz w:val="26"/>
          <w:szCs w:val="26"/>
        </w:rPr>
        <w:t>Additional comments regarding recovery</w:t>
      </w:r>
      <w:r w:rsidRPr="0066160A">
        <w:rPr>
          <w:rFonts w:ascii="Arial" w:eastAsia="Perpetua" w:hAnsi="Arial" w:cs="Arial"/>
          <w:b/>
          <w:color w:val="0070C0"/>
          <w:sz w:val="26"/>
          <w:szCs w:val="26"/>
        </w:rPr>
        <w:t>:</w:t>
      </w:r>
    </w:p>
    <w:p w:rsidR="003F6D30" w:rsidRDefault="003F6D30" w:rsidP="003F6D30">
      <w:pPr>
        <w:rPr>
          <w:rFonts w:ascii="Arial" w:eastAsia="Perpetua" w:hAnsi="Arial" w:cs="Arial"/>
          <w:b/>
          <w:sz w:val="26"/>
          <w:szCs w:val="26"/>
        </w:rPr>
      </w:pPr>
      <w:r w:rsidRPr="003F6D30">
        <w:rPr>
          <w:rFonts w:ascii="Arial" w:eastAsia="Perpetua" w:hAnsi="Arial" w:cs="Arial"/>
          <w:b/>
          <w:color w:val="auto"/>
          <w:sz w:val="26"/>
          <w:szCs w:val="26"/>
        </w:rPr>
        <w:t>1.</w:t>
      </w:r>
      <w:r w:rsidRPr="003F6D30">
        <w:rPr>
          <w:rFonts w:ascii="Arial" w:eastAsia="Perpetua" w:hAnsi="Arial" w:cs="Arial"/>
          <w:b/>
          <w:sz w:val="26"/>
          <w:szCs w:val="26"/>
        </w:rPr>
        <w:t xml:space="preserve"> </w:t>
      </w:r>
      <w:r w:rsidR="00287320">
        <w:rPr>
          <w:rFonts w:ascii="Arial" w:eastAsia="Perpetua" w:hAnsi="Arial" w:cs="Arial"/>
          <w:b/>
          <w:sz w:val="26"/>
          <w:szCs w:val="26"/>
        </w:rPr>
        <w:t>I am lucky I have someone for helping me out.</w:t>
      </w:r>
    </w:p>
    <w:p w:rsidR="003F6D30" w:rsidRDefault="003F6D30" w:rsidP="003F6D30">
      <w:pPr>
        <w:rPr>
          <w:rFonts w:ascii="Arial" w:eastAsia="Perpetua" w:hAnsi="Arial" w:cs="Arial"/>
          <w:b/>
          <w:sz w:val="26"/>
          <w:szCs w:val="26"/>
        </w:rPr>
      </w:pPr>
      <w:r>
        <w:rPr>
          <w:rFonts w:ascii="Arial" w:eastAsia="Perpetua" w:hAnsi="Arial" w:cs="Arial"/>
          <w:b/>
          <w:sz w:val="26"/>
          <w:szCs w:val="26"/>
        </w:rPr>
        <w:t xml:space="preserve">2. </w:t>
      </w:r>
      <w:r w:rsidR="00657BE7">
        <w:rPr>
          <w:rFonts w:ascii="Arial" w:eastAsia="Perpetua" w:hAnsi="Arial" w:cs="Arial"/>
          <w:b/>
          <w:sz w:val="26"/>
          <w:szCs w:val="26"/>
        </w:rPr>
        <w:t>I still deal with my illness. Just finding ways to handle it.</w:t>
      </w:r>
    </w:p>
    <w:p w:rsidR="003F6D30" w:rsidRDefault="00E71DBF" w:rsidP="003F6D30">
      <w:pPr>
        <w:rPr>
          <w:rFonts w:ascii="Arial" w:eastAsia="Perpetua" w:hAnsi="Arial" w:cs="Arial"/>
          <w:b/>
          <w:sz w:val="26"/>
          <w:szCs w:val="26"/>
        </w:rPr>
      </w:pPr>
      <w:r>
        <w:rPr>
          <w:rFonts w:ascii="Arial" w:eastAsia="Perpetua" w:hAnsi="Arial" w:cs="Arial"/>
          <w:b/>
          <w:noProof/>
          <w:color w:val="auto"/>
          <w:sz w:val="26"/>
          <w:szCs w:val="26"/>
          <w:lang w:eastAsia="en-US"/>
        </w:rPr>
        <mc:AlternateContent>
          <mc:Choice Requires="wps">
            <w:drawing>
              <wp:anchor distT="0" distB="0" distL="114300" distR="114300" simplePos="0" relativeHeight="251661312" behindDoc="0" locked="0" layoutInCell="0" allowOverlap="1">
                <wp:simplePos x="0" y="0"/>
                <wp:positionH relativeFrom="margin">
                  <wp:align>center</wp:align>
                </wp:positionH>
                <wp:positionV relativeFrom="margin">
                  <wp:posOffset>5090160</wp:posOffset>
                </wp:positionV>
                <wp:extent cx="1386840" cy="4069080"/>
                <wp:effectExtent l="11430" t="26670" r="34290" b="53340"/>
                <wp:wrapSquare wrapText="bothSides"/>
                <wp:docPr id="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86840" cy="4069080"/>
                        </a:xfrm>
                        <a:prstGeom prst="rect">
                          <a:avLst/>
                        </a:prstGeom>
                        <a:gradFill rotWithShape="0">
                          <a:gsLst>
                            <a:gs pos="0">
                              <a:schemeClr val="accent4">
                                <a:lumMod val="100000"/>
                                <a:lumOff val="0"/>
                              </a:schemeClr>
                            </a:gs>
                            <a:gs pos="100000">
                              <a:schemeClr val="accent4">
                                <a:lumMod val="100000"/>
                                <a:lumOff val="0"/>
                                <a:gamma/>
                                <a:tint val="20000"/>
                                <a:invGamma/>
                              </a:schemeClr>
                            </a:gs>
                          </a:gsLst>
                          <a:lin ang="2700000" scaled="1"/>
                        </a:gra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txbx>
                        <w:txbxContent>
                          <w:p w:rsidR="00AD0DCA" w:rsidRPr="00BD13FE" w:rsidRDefault="00AD0DCA" w:rsidP="00B32AB9">
                            <w:pPr>
                              <w:jc w:val="center"/>
                              <w:rPr>
                                <w:rFonts w:asciiTheme="majorHAnsi" w:eastAsiaTheme="majorEastAsia" w:hAnsiTheme="majorHAnsi" w:cstheme="majorBidi"/>
                                <w:b/>
                                <w:iCs/>
                                <w:color w:val="auto"/>
                                <w:sz w:val="44"/>
                                <w:szCs w:val="44"/>
                              </w:rPr>
                            </w:pPr>
                            <w:r w:rsidRPr="00BD13FE">
                              <w:rPr>
                                <w:rFonts w:asciiTheme="majorHAnsi" w:eastAsiaTheme="majorEastAsia" w:hAnsiTheme="majorHAnsi" w:cstheme="majorBidi"/>
                                <w:b/>
                                <w:iCs/>
                                <w:color w:val="auto"/>
                                <w:sz w:val="44"/>
                                <w:szCs w:val="44"/>
                              </w:rPr>
                              <w:t>VISIT US ON THE WEB</w:t>
                            </w:r>
                          </w:p>
                          <w:p w:rsidR="00AD0DCA" w:rsidRPr="00BD13FE" w:rsidRDefault="00AD0DCA" w:rsidP="00B32AB9">
                            <w:pPr>
                              <w:jc w:val="center"/>
                              <w:rPr>
                                <w:rFonts w:asciiTheme="majorHAnsi" w:eastAsiaTheme="majorEastAsia" w:hAnsiTheme="majorHAnsi" w:cstheme="majorBidi"/>
                                <w:iCs/>
                                <w:color w:val="auto"/>
                                <w:sz w:val="48"/>
                                <w:szCs w:val="48"/>
                                <w:u w:val="single"/>
                              </w:rPr>
                            </w:pPr>
                            <w:r w:rsidRPr="00BD13FE">
                              <w:rPr>
                                <w:rFonts w:asciiTheme="majorHAnsi" w:eastAsiaTheme="majorEastAsia" w:hAnsiTheme="majorHAnsi" w:cstheme="majorBidi"/>
                                <w:iCs/>
                                <w:color w:val="auto"/>
                                <w:sz w:val="48"/>
                                <w:szCs w:val="48"/>
                                <w:u w:val="single"/>
                              </w:rPr>
                              <w:t>www.cccmh.org</w:t>
                            </w:r>
                          </w:p>
                        </w:txbxContent>
                      </wps:txbx>
                      <wps:bodyPr rot="0" vert="horz" wrap="square" lIns="228600" tIns="228600" rIns="228600" bIns="228600" anchor="t" anchorCtr="0" upright="1">
                        <a:noAutofit/>
                      </wps:bodyPr>
                    </wps:wsp>
                  </a:graphicData>
                </a:graphic>
                <wp14:sizeRelH relativeFrom="margin">
                  <wp14:pctWidth>0</wp14:pctWidth>
                </wp14:sizeRelH>
                <wp14:sizeRelV relativeFrom="page">
                  <wp14:pctHeight>0</wp14:pctHeight>
                </wp14:sizeRelV>
              </wp:anchor>
            </w:drawing>
          </mc:Choice>
          <mc:Fallback>
            <w:pict>
              <v:rect id="Rectangle 129" o:spid="_x0000_s1028" style="position:absolute;margin-left:0;margin-top:400.8pt;width:109.2pt;height:320.4pt;rotation:-90;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" o:allowincell="f" fillcolor="#4e8542 [3207]" strokecolor="#f2f2f2 [3041]" strokeweight="3pt">
                <v:fill color2="#d9ead5 [663]" angle="45" focus="100%" type="gradient"/>
                <v:shadow on="t" color="#264221 [1607]" opacity=".5" offset="1pt"/>
                <v:textbox inset="18pt,18pt,18pt,18pt">
                  <w:txbxContent>
                    <w:p w:rsidR="00AD0DCA" w:rsidRPr="00BD13FE" w:rsidRDefault="00AD0DCA" w:rsidP="00B32AB9">
                      <w:pPr>
                        <w:jc w:val="center"/>
                        <w:rPr>
                          <w:rFonts w:asciiTheme="majorHAnsi" w:eastAsiaTheme="majorEastAsia" w:hAnsiTheme="majorHAnsi" w:cstheme="majorBidi"/>
                          <w:b/>
                          <w:iCs/>
                          <w:color w:val="auto"/>
                          <w:sz w:val="44"/>
                          <w:szCs w:val="44"/>
                        </w:rPr>
                      </w:pPr>
                      <w:r w:rsidRPr="00BD13FE">
                        <w:rPr>
                          <w:rFonts w:asciiTheme="majorHAnsi" w:eastAsiaTheme="majorEastAsia" w:hAnsiTheme="majorHAnsi" w:cstheme="majorBidi"/>
                          <w:b/>
                          <w:iCs/>
                          <w:color w:val="auto"/>
                          <w:sz w:val="44"/>
                          <w:szCs w:val="44"/>
                        </w:rPr>
                        <w:t>VISIT US ON THE WEB</w:t>
                      </w:r>
                    </w:p>
                    <w:p w:rsidR="00AD0DCA" w:rsidRPr="00BD13FE" w:rsidRDefault="00AD0DCA" w:rsidP="00B32AB9">
                      <w:pPr>
                        <w:jc w:val="center"/>
                        <w:rPr>
                          <w:rFonts w:asciiTheme="majorHAnsi" w:eastAsiaTheme="majorEastAsia" w:hAnsiTheme="majorHAnsi" w:cstheme="majorBidi"/>
                          <w:iCs/>
                          <w:color w:val="auto"/>
                          <w:sz w:val="48"/>
                          <w:szCs w:val="48"/>
                          <w:u w:val="single"/>
                        </w:rPr>
                      </w:pPr>
                      <w:r w:rsidRPr="00BD13FE">
                        <w:rPr>
                          <w:rFonts w:asciiTheme="majorHAnsi" w:eastAsiaTheme="majorEastAsia" w:hAnsiTheme="majorHAnsi" w:cstheme="majorBidi"/>
                          <w:iCs/>
                          <w:color w:val="auto"/>
                          <w:sz w:val="48"/>
                          <w:szCs w:val="48"/>
                          <w:u w:val="single"/>
                        </w:rPr>
                        <w:t>www.cccmh.org</w:t>
                      </w:r>
                    </w:p>
                  </w:txbxContent>
                </v:textbox>
                <w10:wrap type="square" anchorx="margin" anchory="margin"/>
              </v:rect>
            </w:pict>
          </mc:Fallback>
        </mc:AlternateContent>
      </w:r>
      <w:r w:rsidR="003F6D30">
        <w:rPr>
          <w:rFonts w:ascii="Arial" w:eastAsia="Perpetua" w:hAnsi="Arial" w:cs="Arial"/>
          <w:b/>
          <w:sz w:val="26"/>
          <w:szCs w:val="26"/>
        </w:rPr>
        <w:t>3</w:t>
      </w:r>
      <w:r w:rsidR="00287320">
        <w:rPr>
          <w:rFonts w:ascii="Arial" w:eastAsia="Perpetua" w:hAnsi="Arial" w:cs="Arial"/>
          <w:b/>
          <w:sz w:val="26"/>
          <w:szCs w:val="26"/>
        </w:rPr>
        <w:t>. I would like to thank the employees at the Center for their friendly assistance. Devin, the workers at the family meeting, and Carl’s meeting have been kind and helped with problem solving. The people at the Clubhouse have been good to me. I wish I could go there more often.</w:t>
      </w:r>
    </w:p>
    <w:p w:rsidR="002751D1" w:rsidRDefault="000F6193" w:rsidP="002751D1">
      <w:pPr>
        <w:rPr>
          <w:rFonts w:ascii="Arial" w:eastAsia="Perpetua" w:hAnsi="Arial" w:cs="Arial"/>
          <w:b/>
          <w:sz w:val="26"/>
          <w:szCs w:val="26"/>
        </w:rPr>
      </w:pPr>
      <w:r>
        <w:rPr>
          <w:rFonts w:ascii="Arial" w:eastAsia="Perpetua" w:hAnsi="Arial" w:cs="Arial"/>
          <w:b/>
          <w:sz w:val="26"/>
          <w:szCs w:val="26"/>
        </w:rPr>
        <w:t xml:space="preserve">4. </w:t>
      </w:r>
      <w:r w:rsidR="00D5595A">
        <w:rPr>
          <w:rFonts w:ascii="Arial" w:eastAsia="Perpetua" w:hAnsi="Arial" w:cs="Arial"/>
          <w:b/>
          <w:sz w:val="26"/>
          <w:szCs w:val="26"/>
        </w:rPr>
        <w:t>Keep up the g</w:t>
      </w:r>
      <w:r w:rsidR="00287320">
        <w:rPr>
          <w:rFonts w:ascii="Arial" w:eastAsia="Perpetua" w:hAnsi="Arial" w:cs="Arial"/>
          <w:b/>
          <w:sz w:val="26"/>
          <w:szCs w:val="26"/>
        </w:rPr>
        <w:t>reat work! My recovery is going great – in no small way because of CCMH!</w:t>
      </w:r>
    </w:p>
    <w:p w:rsidR="0066160A" w:rsidRDefault="002751D1" w:rsidP="002751D1">
      <w:pPr>
        <w:rPr>
          <w:rFonts w:ascii="Arial" w:eastAsia="Perpetua" w:hAnsi="Arial" w:cs="Arial"/>
          <w:b/>
          <w:color w:val="auto"/>
          <w:sz w:val="26"/>
          <w:szCs w:val="26"/>
        </w:rPr>
      </w:pPr>
      <w:r>
        <w:rPr>
          <w:rFonts w:ascii="Arial" w:eastAsia="Perpetua" w:hAnsi="Arial" w:cs="Arial"/>
          <w:b/>
          <w:sz w:val="26"/>
          <w:szCs w:val="26"/>
        </w:rPr>
        <w:t>5. My son is only in preschool, but I am hopeful that he will have a good future, and Autism won’t interfere with his life.</w:t>
      </w:r>
    </w:p>
    <w:p w:rsidR="0066160A" w:rsidRDefault="0066160A" w:rsidP="002B18F5">
      <w:pPr>
        <w:spacing w:line="240" w:lineRule="auto"/>
        <w:rPr>
          <w:rFonts w:ascii="Arial" w:eastAsia="Perpetua" w:hAnsi="Arial" w:cs="Arial"/>
          <w:b/>
          <w:color w:val="auto"/>
          <w:sz w:val="26"/>
          <w:szCs w:val="26"/>
        </w:rPr>
      </w:pPr>
    </w:p>
    <w:p w:rsidR="0066160A" w:rsidRDefault="0066160A" w:rsidP="002B18F5">
      <w:pPr>
        <w:spacing w:line="240" w:lineRule="auto"/>
        <w:rPr>
          <w:rFonts w:ascii="Arial" w:eastAsia="Perpetua" w:hAnsi="Arial" w:cs="Arial"/>
          <w:b/>
          <w:color w:val="auto"/>
          <w:sz w:val="26"/>
          <w:szCs w:val="26"/>
        </w:rPr>
      </w:pPr>
    </w:p>
    <w:p w:rsidR="006E6FCF" w:rsidRDefault="006E6FCF" w:rsidP="00607939">
      <w:pPr>
        <w:jc w:val="center"/>
        <w:outlineLvl w:val="0"/>
        <w:rPr>
          <w:rStyle w:val="TitleChar"/>
          <w:rFonts w:ascii="Georgia" w:hAnsi="Georgia"/>
          <w:b/>
          <w:color w:val="auto"/>
          <w:sz w:val="48"/>
        </w:rPr>
      </w:pPr>
    </w:p>
    <w:p w:rsidR="00046897" w:rsidRDefault="00046897" w:rsidP="00046897">
      <w:pPr>
        <w:outlineLvl w:val="0"/>
        <w:rPr>
          <w:rStyle w:val="TitleChar"/>
          <w:rFonts w:ascii="Georgia" w:hAnsi="Georgia"/>
          <w:b/>
          <w:color w:val="auto"/>
          <w:sz w:val="48"/>
        </w:rPr>
      </w:pPr>
    </w:p>
    <w:p w:rsidR="00E83204" w:rsidRPr="008D6B0E" w:rsidRDefault="007649B4" w:rsidP="00046897">
      <w:pPr>
        <w:jc w:val="center"/>
        <w:outlineLvl w:val="0"/>
        <w:rPr>
          <w:rStyle w:val="TitleChar"/>
          <w:rFonts w:ascii="Arial" w:hAnsi="Arial" w:cs="Arial"/>
          <w:b/>
          <w:color w:val="auto"/>
          <w:sz w:val="48"/>
        </w:rPr>
      </w:pPr>
      <w:r w:rsidRPr="008D6B0E">
        <w:rPr>
          <w:rFonts w:ascii="Arial" w:hAnsi="Arial" w:cs="Arial"/>
          <w:noProof/>
          <w:color w:val="auto"/>
          <w:sz w:val="48"/>
          <w:szCs w:val="48"/>
          <w:lang w:eastAsia="en-US"/>
        </w:rPr>
        <w:lastRenderedPageBreak/>
        <w:drawing>
          <wp:anchor distT="0" distB="0" distL="114300" distR="114300" simplePos="0" relativeHeight="251650048" behindDoc="0" locked="0" layoutInCell="1" allowOverlap="1" wp14:anchorId="5FDB147C" wp14:editId="72ADC3BE">
            <wp:simplePos x="0" y="0"/>
            <wp:positionH relativeFrom="margin">
              <wp:posOffset>7242810</wp:posOffset>
            </wp:positionH>
            <wp:positionV relativeFrom="margin">
              <wp:posOffset>-95250</wp:posOffset>
            </wp:positionV>
            <wp:extent cx="1946910" cy="1463040"/>
            <wp:effectExtent l="19050" t="0" r="0" b="0"/>
            <wp:wrapSquare wrapText="bothSides"/>
            <wp:docPr id="32" name="Picture 17" descr="Christmas 2010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mas 2010 038.jpg"/>
                    <pic:cNvPicPr/>
                  </pic:nvPicPr>
                  <pic:blipFill>
                    <a:blip r:embed="rId16" cstate="print"/>
                    <a:stretch>
                      <a:fillRect/>
                    </a:stretch>
                  </pic:blipFill>
                  <pic:spPr>
                    <a:xfrm>
                      <a:off x="0" y="0"/>
                      <a:ext cx="1946910" cy="1463040"/>
                    </a:xfrm>
                    <a:prstGeom prst="rect">
                      <a:avLst/>
                    </a:prstGeom>
                    <a:ln>
                      <a:noFill/>
                    </a:ln>
                    <a:effectLst>
                      <a:softEdge rad="112500"/>
                    </a:effectLst>
                  </pic:spPr>
                </pic:pic>
              </a:graphicData>
            </a:graphic>
          </wp:anchor>
        </w:drawing>
      </w:r>
      <w:r w:rsidR="00DF3138" w:rsidRPr="008D6B0E">
        <w:rPr>
          <w:rStyle w:val="TitleChar"/>
          <w:rFonts w:ascii="Arial" w:hAnsi="Arial" w:cs="Arial"/>
          <w:b/>
          <w:color w:val="auto"/>
          <w:sz w:val="48"/>
        </w:rPr>
        <w:t>AGENCY HIGHLIGHTS</w:t>
      </w:r>
    </w:p>
    <w:p w:rsidR="00F1347B" w:rsidRPr="007E12F1" w:rsidRDefault="003E1B1F" w:rsidP="00F1347B">
      <w:pPr>
        <w:spacing w:after="0" w:line="240" w:lineRule="auto"/>
        <w:jc w:val="center"/>
        <w:rPr>
          <w:rFonts w:asciiTheme="majorHAnsi" w:hAnsiTheme="majorHAnsi"/>
          <w:b/>
          <w:i/>
          <w:sz w:val="32"/>
          <w:szCs w:val="32"/>
        </w:rPr>
      </w:pPr>
      <w:r w:rsidRPr="007E12F1">
        <w:rPr>
          <w:rFonts w:asciiTheme="majorHAnsi" w:hAnsiTheme="majorHAnsi"/>
          <w:b/>
          <w:i/>
          <w:sz w:val="32"/>
          <w:szCs w:val="32"/>
        </w:rPr>
        <w:t>(Re) Introducing Assertive Community Treatment</w:t>
      </w:r>
    </w:p>
    <w:p w:rsidR="00F1347B" w:rsidRDefault="00F1347B" w:rsidP="00F1347B">
      <w:pPr>
        <w:spacing w:after="0" w:line="240" w:lineRule="auto"/>
        <w:jc w:val="center"/>
        <w:rPr>
          <w:b/>
          <w:sz w:val="28"/>
          <w:szCs w:val="28"/>
        </w:rPr>
      </w:pPr>
    </w:p>
    <w:p w:rsidR="003E1B1F" w:rsidRPr="003E1B1F" w:rsidRDefault="003E1B1F" w:rsidP="003E1B1F">
      <w:pPr>
        <w:rPr>
          <w:rFonts w:ascii="Arial" w:hAnsi="Arial" w:cs="Arial"/>
          <w:sz w:val="26"/>
          <w:szCs w:val="26"/>
        </w:rPr>
      </w:pPr>
      <w:r w:rsidRPr="003E1B1F">
        <w:rPr>
          <w:rFonts w:ascii="Arial" w:hAnsi="Arial" w:cs="Arial"/>
          <w:sz w:val="26"/>
          <w:szCs w:val="26"/>
        </w:rPr>
        <w:t xml:space="preserve">Despite having been in place for nearly 25 years, Copper Country Mental Health's </w:t>
      </w:r>
      <w:r w:rsidRPr="003E1B1F">
        <w:rPr>
          <w:rFonts w:ascii="Arial" w:hAnsi="Arial" w:cs="Arial"/>
          <w:b/>
          <w:bCs/>
          <w:sz w:val="26"/>
          <w:szCs w:val="26"/>
        </w:rPr>
        <w:t>Assertive Community Treatment (ACT)</w:t>
      </w:r>
      <w:r w:rsidRPr="003E1B1F">
        <w:rPr>
          <w:rFonts w:ascii="Arial" w:hAnsi="Arial" w:cs="Arial"/>
          <w:sz w:val="26"/>
          <w:szCs w:val="26"/>
        </w:rPr>
        <w:t xml:space="preserve"> program remains little known to many, both within and outside the broader mental health services community. Working from an unmarked office space in downtown Houghton, ACT seeks to ensure that every effort is made to remove barriers to access. Most ACT services, in fact, are delivered </w:t>
      </w:r>
      <w:r w:rsidRPr="003E1B1F">
        <w:rPr>
          <w:rFonts w:ascii="Arial" w:hAnsi="Arial" w:cs="Arial"/>
          <w:i/>
          <w:iCs/>
          <w:sz w:val="26"/>
          <w:szCs w:val="26"/>
        </w:rPr>
        <w:t>in vivo</w:t>
      </w:r>
      <w:r w:rsidRPr="003E1B1F">
        <w:rPr>
          <w:rFonts w:ascii="Arial" w:hAnsi="Arial" w:cs="Arial"/>
          <w:sz w:val="26"/>
          <w:szCs w:val="26"/>
        </w:rPr>
        <w:t>, that is, in the community where the consumer lives and works.</w:t>
      </w:r>
    </w:p>
    <w:p w:rsidR="003E1B1F" w:rsidRPr="003E1B1F" w:rsidRDefault="003E1B1F" w:rsidP="003E1B1F">
      <w:pPr>
        <w:rPr>
          <w:rFonts w:ascii="Arial" w:hAnsi="Arial" w:cs="Arial"/>
          <w:sz w:val="26"/>
          <w:szCs w:val="26"/>
        </w:rPr>
      </w:pPr>
      <w:r w:rsidRPr="003E1B1F">
        <w:rPr>
          <w:rFonts w:ascii="Arial" w:hAnsi="Arial" w:cs="Arial"/>
          <w:sz w:val="26"/>
          <w:szCs w:val="26"/>
        </w:rPr>
        <w:t>CCMH introduced ACT services in 1992. It was, even then, one of the oldest and best researched Evidence Based Practice</w:t>
      </w:r>
      <w:r w:rsidR="0018761A">
        <w:rPr>
          <w:rFonts w:ascii="Arial" w:hAnsi="Arial" w:cs="Arial"/>
          <w:sz w:val="26"/>
          <w:szCs w:val="26"/>
        </w:rPr>
        <w:t>s</w:t>
      </w:r>
      <w:r w:rsidRPr="003E1B1F">
        <w:rPr>
          <w:rFonts w:ascii="Arial" w:hAnsi="Arial" w:cs="Arial"/>
          <w:sz w:val="26"/>
          <w:szCs w:val="26"/>
        </w:rPr>
        <w:t xml:space="preserve"> (EBP) for the treatment of persons with serious and persistent mental illness. The model, originally called Program of Assertive Community </w:t>
      </w:r>
      <w:r w:rsidR="00E9375F">
        <w:rPr>
          <w:rFonts w:ascii="Arial" w:hAnsi="Arial" w:cs="Arial"/>
          <w:sz w:val="26"/>
          <w:szCs w:val="26"/>
        </w:rPr>
        <w:t>Treatment (PACT), came</w:t>
      </w:r>
      <w:r w:rsidRPr="003E1B1F">
        <w:rPr>
          <w:rFonts w:ascii="Arial" w:hAnsi="Arial" w:cs="Arial"/>
          <w:sz w:val="26"/>
          <w:szCs w:val="26"/>
        </w:rPr>
        <w:t xml:space="preserve"> out of work led by Arnold Max, M.D., Leonard Stein, M.D., and Ann Test, Ph.D. at the Mendota State Hospital in Madison, Wisconsin. Their research in the late 19</w:t>
      </w:r>
      <w:r w:rsidR="00E9375F">
        <w:rPr>
          <w:rFonts w:ascii="Arial" w:hAnsi="Arial" w:cs="Arial"/>
          <w:sz w:val="26"/>
          <w:szCs w:val="26"/>
        </w:rPr>
        <w:t xml:space="preserve">60's focused on the problem of </w:t>
      </w:r>
      <w:r w:rsidRPr="003E1B1F">
        <w:rPr>
          <w:rFonts w:ascii="Arial" w:hAnsi="Arial" w:cs="Arial"/>
          <w:sz w:val="26"/>
          <w:szCs w:val="26"/>
        </w:rPr>
        <w:t>frequent psychiatri</w:t>
      </w:r>
      <w:r w:rsidR="00E9375F">
        <w:rPr>
          <w:rFonts w:ascii="Arial" w:hAnsi="Arial" w:cs="Arial"/>
          <w:sz w:val="26"/>
          <w:szCs w:val="26"/>
        </w:rPr>
        <w:t>c unit re-admissions</w:t>
      </w:r>
      <w:r w:rsidRPr="003E1B1F">
        <w:rPr>
          <w:rFonts w:ascii="Arial" w:hAnsi="Arial" w:cs="Arial"/>
          <w:sz w:val="26"/>
          <w:szCs w:val="26"/>
        </w:rPr>
        <w:t>. They'd observed that gains made in the psychiatric hospital often did not transfer to the community resulting in a revolving door of hospi</w:t>
      </w:r>
      <w:r w:rsidR="00E9375F">
        <w:rPr>
          <w:rFonts w:ascii="Arial" w:hAnsi="Arial" w:cs="Arial"/>
          <w:sz w:val="26"/>
          <w:szCs w:val="26"/>
        </w:rPr>
        <w:t xml:space="preserve">tal admissions. They believed </w:t>
      </w:r>
      <w:r w:rsidRPr="003E1B1F">
        <w:rPr>
          <w:rFonts w:ascii="Arial" w:hAnsi="Arial" w:cs="Arial"/>
          <w:sz w:val="26"/>
          <w:szCs w:val="26"/>
        </w:rPr>
        <w:t>that the around the clock care that helped patients to lessen their symptoms in the hospital could be equally effective in the community.</w:t>
      </w:r>
    </w:p>
    <w:p w:rsidR="003E1B1F" w:rsidRPr="003E1B1F" w:rsidRDefault="003E1B1F" w:rsidP="003E1B1F">
      <w:pPr>
        <w:rPr>
          <w:rFonts w:ascii="Arial" w:hAnsi="Arial" w:cs="Arial"/>
          <w:sz w:val="26"/>
          <w:szCs w:val="26"/>
        </w:rPr>
      </w:pPr>
      <w:r w:rsidRPr="003E1B1F">
        <w:rPr>
          <w:rFonts w:ascii="Arial" w:hAnsi="Arial" w:cs="Arial"/>
          <w:sz w:val="26"/>
          <w:szCs w:val="26"/>
        </w:rPr>
        <w:t>In 19</w:t>
      </w:r>
      <w:r w:rsidR="0039590F">
        <w:rPr>
          <w:rFonts w:ascii="Arial" w:hAnsi="Arial" w:cs="Arial"/>
          <w:sz w:val="26"/>
          <w:szCs w:val="26"/>
        </w:rPr>
        <w:t>72 they attempted to test that idea</w:t>
      </w:r>
      <w:r w:rsidRPr="003E1B1F">
        <w:rPr>
          <w:rFonts w:ascii="Arial" w:hAnsi="Arial" w:cs="Arial"/>
          <w:sz w:val="26"/>
          <w:szCs w:val="26"/>
        </w:rPr>
        <w:t xml:space="preserve"> by moving a hospital ward's multidisciplinary treatment staff into the community. Maintaining the 24-hour staffing of the inpatient psychiatric ward, staff provided intensive treatment, rehabilitation, and support services to discharged patients in their homes, on the job, and in social settings. This new model of community based services began a </w:t>
      </w:r>
      <w:r w:rsidR="00E9375F">
        <w:rPr>
          <w:rFonts w:ascii="Arial" w:hAnsi="Arial" w:cs="Arial"/>
          <w:sz w:val="26"/>
          <w:szCs w:val="26"/>
        </w:rPr>
        <w:t>different way of thinking about</w:t>
      </w:r>
      <w:r w:rsidRPr="003E1B1F">
        <w:rPr>
          <w:rFonts w:ascii="Arial" w:hAnsi="Arial" w:cs="Arial"/>
          <w:sz w:val="26"/>
          <w:szCs w:val="26"/>
        </w:rPr>
        <w:t xml:space="preserve"> the type of services needed by persons with severe mental illness and led to a new understanding of how services could be organized and delivered.  </w:t>
      </w:r>
    </w:p>
    <w:p w:rsidR="003E1B1F" w:rsidRPr="003E1B1F" w:rsidRDefault="003E1B1F" w:rsidP="003E1B1F">
      <w:pPr>
        <w:rPr>
          <w:rFonts w:ascii="Arial" w:hAnsi="Arial" w:cs="Arial"/>
          <w:sz w:val="26"/>
          <w:szCs w:val="26"/>
        </w:rPr>
      </w:pPr>
      <w:r w:rsidRPr="003E1B1F">
        <w:rPr>
          <w:rFonts w:ascii="Arial" w:hAnsi="Arial" w:cs="Arial"/>
          <w:sz w:val="26"/>
          <w:szCs w:val="26"/>
        </w:rPr>
        <w:t>Assertive Community Treatment programs have, of course, continued to evolve and while there are some small differences between states, as an evidence based practice ACT rema</w:t>
      </w:r>
      <w:r w:rsidR="00D33521">
        <w:rPr>
          <w:rFonts w:ascii="Arial" w:hAnsi="Arial" w:cs="Arial"/>
          <w:sz w:val="26"/>
          <w:szCs w:val="26"/>
        </w:rPr>
        <w:t xml:space="preserve">ins true to the original model. </w:t>
      </w:r>
      <w:r w:rsidRPr="003E1B1F">
        <w:rPr>
          <w:rFonts w:ascii="Arial" w:hAnsi="Arial" w:cs="Arial"/>
          <w:sz w:val="26"/>
          <w:szCs w:val="26"/>
        </w:rPr>
        <w:t>Key elements include:</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Services are targeted to a specific group of persons with serious mental illness (currently called consumers);</w:t>
      </w:r>
    </w:p>
    <w:p w:rsidR="0039590F" w:rsidRDefault="003E1B1F" w:rsidP="007B65E8">
      <w:pPr>
        <w:numPr>
          <w:ilvl w:val="2"/>
          <w:numId w:val="24"/>
        </w:numPr>
        <w:spacing w:line="240" w:lineRule="auto"/>
        <w:rPr>
          <w:rFonts w:ascii="Arial" w:hAnsi="Arial" w:cs="Arial"/>
          <w:sz w:val="26"/>
          <w:szCs w:val="26"/>
        </w:rPr>
      </w:pPr>
      <w:r w:rsidRPr="0039590F">
        <w:rPr>
          <w:rFonts w:ascii="Arial" w:hAnsi="Arial" w:cs="Arial"/>
          <w:sz w:val="26"/>
          <w:szCs w:val="26"/>
        </w:rPr>
        <w:lastRenderedPageBreak/>
        <w:t xml:space="preserve">Services are provided directly by the ACT team; </w:t>
      </w:r>
    </w:p>
    <w:p w:rsidR="003E1B1F" w:rsidRPr="0039590F" w:rsidRDefault="003E1B1F" w:rsidP="007B65E8">
      <w:pPr>
        <w:numPr>
          <w:ilvl w:val="2"/>
          <w:numId w:val="24"/>
        </w:numPr>
        <w:spacing w:line="240" w:lineRule="auto"/>
        <w:rPr>
          <w:rFonts w:ascii="Arial" w:hAnsi="Arial" w:cs="Arial"/>
          <w:sz w:val="26"/>
          <w:szCs w:val="26"/>
        </w:rPr>
      </w:pPr>
      <w:r w:rsidRPr="0039590F">
        <w:rPr>
          <w:rFonts w:ascii="Arial" w:hAnsi="Arial" w:cs="Arial"/>
          <w:sz w:val="26"/>
          <w:szCs w:val="26"/>
        </w:rPr>
        <w:t>Team members share responsibility for all consumers served by the team;</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Staff to consumer ratio is small (ideally no more than 1 staff to10 consumers);</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No arbitrary (pre-set) time limit on how long a consumer is served by the team;</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Services are available 24 hours a day, 7 days a week (24/7);</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Interventions are provided in the location where they need to occur rather than a clinic or office;</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Treatments and services are comprehensive and flexible;</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Treatment and supports are individualized;</w:t>
      </w:r>
    </w:p>
    <w:p w:rsidR="003E1B1F" w:rsidRPr="003E1B1F" w:rsidRDefault="003E1B1F" w:rsidP="007B65E8">
      <w:pPr>
        <w:numPr>
          <w:ilvl w:val="2"/>
          <w:numId w:val="24"/>
        </w:numPr>
        <w:spacing w:line="240" w:lineRule="auto"/>
        <w:rPr>
          <w:rFonts w:ascii="Arial" w:hAnsi="Arial" w:cs="Arial"/>
          <w:sz w:val="26"/>
          <w:szCs w:val="26"/>
        </w:rPr>
      </w:pPr>
      <w:r w:rsidRPr="003E1B1F">
        <w:rPr>
          <w:rFonts w:ascii="Arial" w:hAnsi="Arial" w:cs="Arial"/>
          <w:sz w:val="26"/>
          <w:szCs w:val="26"/>
        </w:rPr>
        <w:t xml:space="preserve">Team members are assertive in engaging individuals in treatment.      </w:t>
      </w:r>
    </w:p>
    <w:p w:rsidR="003E1B1F" w:rsidRPr="003E1B1F" w:rsidRDefault="003E1B1F" w:rsidP="003E1B1F">
      <w:pPr>
        <w:rPr>
          <w:rFonts w:ascii="Arial" w:hAnsi="Arial" w:cs="Arial"/>
          <w:sz w:val="26"/>
          <w:szCs w:val="26"/>
        </w:rPr>
      </w:pPr>
      <w:r w:rsidRPr="003E1B1F">
        <w:rPr>
          <w:rFonts w:ascii="Arial" w:hAnsi="Arial" w:cs="Arial"/>
          <w:sz w:val="26"/>
          <w:szCs w:val="26"/>
        </w:rPr>
        <w:t>ACT today represents a highly specialized and comprehensive treatment approach for individuals who experience the most severe and persistent symptoms of serious mental illness. It is specifically targeted toward those individuals whose symptoms are difficult to manage, who have frequent episodes of severe symptoms</w:t>
      </w:r>
      <w:r w:rsidR="0039590F">
        <w:rPr>
          <w:rFonts w:ascii="Arial" w:hAnsi="Arial" w:cs="Arial"/>
          <w:sz w:val="26"/>
          <w:szCs w:val="26"/>
        </w:rPr>
        <w:t xml:space="preserve"> that often return</w:t>
      </w:r>
      <w:r w:rsidRPr="003E1B1F">
        <w:rPr>
          <w:rFonts w:ascii="Arial" w:hAnsi="Arial" w:cs="Arial"/>
          <w:sz w:val="26"/>
          <w:szCs w:val="26"/>
        </w:rPr>
        <w:t xml:space="preserve">, or whose acute symptoms have never really </w:t>
      </w:r>
      <w:r w:rsidR="0039590F">
        <w:rPr>
          <w:rFonts w:ascii="Arial" w:hAnsi="Arial" w:cs="Arial"/>
          <w:sz w:val="26"/>
          <w:szCs w:val="26"/>
        </w:rPr>
        <w:t>improved</w:t>
      </w:r>
      <w:r w:rsidRPr="003E1B1F">
        <w:rPr>
          <w:rFonts w:ascii="Arial" w:hAnsi="Arial" w:cs="Arial"/>
          <w:sz w:val="26"/>
          <w:szCs w:val="26"/>
        </w:rPr>
        <w:t xml:space="preserve">. In recent years, the model has also had to adapt to the realities of substance abuse as a complicating factor in treating individuals with serious mental illness. The data is clear. The incidence of dual disorders is widespread and life altering. It is known that:  </w:t>
      </w:r>
      <w:r w:rsidRPr="003E1B1F">
        <w:rPr>
          <w:rFonts w:ascii="Arial" w:hAnsi="Arial" w:cs="Arial"/>
          <w:sz w:val="26"/>
          <w:szCs w:val="26"/>
        </w:rPr>
        <w:tab/>
      </w:r>
    </w:p>
    <w:p w:rsidR="003E1B1F" w:rsidRPr="003E1B1F" w:rsidRDefault="003E1B1F" w:rsidP="007B65E8">
      <w:pPr>
        <w:numPr>
          <w:ilvl w:val="2"/>
          <w:numId w:val="25"/>
        </w:numPr>
        <w:spacing w:line="240" w:lineRule="auto"/>
        <w:rPr>
          <w:rFonts w:ascii="Arial" w:hAnsi="Arial" w:cs="Arial"/>
          <w:sz w:val="26"/>
          <w:szCs w:val="26"/>
        </w:rPr>
      </w:pPr>
      <w:r w:rsidRPr="003E1B1F">
        <w:rPr>
          <w:rFonts w:ascii="Arial" w:hAnsi="Arial" w:cs="Arial"/>
          <w:sz w:val="26"/>
          <w:szCs w:val="26"/>
        </w:rPr>
        <w:t>50% of individuals with severe mental health disorders are also diagnosed with a substance abuse problem;</w:t>
      </w:r>
    </w:p>
    <w:p w:rsidR="003E1B1F" w:rsidRPr="003E1B1F" w:rsidRDefault="003E1B1F" w:rsidP="007B65E8">
      <w:pPr>
        <w:numPr>
          <w:ilvl w:val="2"/>
          <w:numId w:val="25"/>
        </w:numPr>
        <w:spacing w:line="240" w:lineRule="auto"/>
        <w:rPr>
          <w:rFonts w:ascii="Arial" w:hAnsi="Arial" w:cs="Arial"/>
          <w:sz w:val="26"/>
          <w:szCs w:val="26"/>
        </w:rPr>
      </w:pPr>
      <w:r w:rsidRPr="003E1B1F">
        <w:rPr>
          <w:rFonts w:ascii="Arial" w:hAnsi="Arial" w:cs="Arial"/>
          <w:sz w:val="26"/>
          <w:szCs w:val="26"/>
        </w:rPr>
        <w:t>Individuals diagnosed with schizophrenia are 4</w:t>
      </w:r>
      <w:r w:rsidR="00ED2BF7">
        <w:rPr>
          <w:rFonts w:ascii="Arial" w:hAnsi="Arial" w:cs="Arial"/>
          <w:sz w:val="26"/>
          <w:szCs w:val="26"/>
        </w:rPr>
        <w:t xml:space="preserve"> times</w:t>
      </w:r>
      <w:r w:rsidRPr="003E1B1F">
        <w:rPr>
          <w:rFonts w:ascii="Arial" w:hAnsi="Arial" w:cs="Arial"/>
          <w:sz w:val="26"/>
          <w:szCs w:val="26"/>
        </w:rPr>
        <w:t xml:space="preserve"> more likely to have a substance abuse disorder than the general population;</w:t>
      </w:r>
    </w:p>
    <w:p w:rsidR="003E1B1F" w:rsidRPr="003E1B1F" w:rsidRDefault="003E1B1F" w:rsidP="007B65E8">
      <w:pPr>
        <w:numPr>
          <w:ilvl w:val="2"/>
          <w:numId w:val="25"/>
        </w:numPr>
        <w:spacing w:line="240" w:lineRule="auto"/>
        <w:rPr>
          <w:rFonts w:ascii="Arial" w:hAnsi="Arial" w:cs="Arial"/>
          <w:sz w:val="26"/>
          <w:szCs w:val="26"/>
        </w:rPr>
      </w:pPr>
      <w:r w:rsidRPr="003E1B1F">
        <w:rPr>
          <w:rFonts w:ascii="Arial" w:hAnsi="Arial" w:cs="Arial"/>
          <w:sz w:val="26"/>
          <w:szCs w:val="26"/>
        </w:rPr>
        <w:t>Individuals diagnosed with bipolar disorder are 5</w:t>
      </w:r>
      <w:r w:rsidR="00ED2BF7">
        <w:rPr>
          <w:rFonts w:ascii="Arial" w:hAnsi="Arial" w:cs="Arial"/>
          <w:sz w:val="26"/>
          <w:szCs w:val="26"/>
        </w:rPr>
        <w:t xml:space="preserve"> times</w:t>
      </w:r>
      <w:r w:rsidRPr="003E1B1F">
        <w:rPr>
          <w:rFonts w:ascii="Arial" w:hAnsi="Arial" w:cs="Arial"/>
          <w:sz w:val="26"/>
          <w:szCs w:val="26"/>
        </w:rPr>
        <w:t xml:space="preserve"> more likely to have a substance use disorder;</w:t>
      </w:r>
    </w:p>
    <w:p w:rsidR="003E1B1F" w:rsidRPr="003E1B1F" w:rsidRDefault="003E1B1F" w:rsidP="007B65E8">
      <w:pPr>
        <w:numPr>
          <w:ilvl w:val="2"/>
          <w:numId w:val="25"/>
        </w:numPr>
        <w:spacing w:line="240" w:lineRule="auto"/>
        <w:rPr>
          <w:rFonts w:ascii="Arial" w:hAnsi="Arial" w:cs="Arial"/>
          <w:sz w:val="26"/>
          <w:szCs w:val="26"/>
        </w:rPr>
      </w:pPr>
      <w:r w:rsidRPr="003E1B1F">
        <w:rPr>
          <w:rFonts w:ascii="Arial" w:hAnsi="Arial" w:cs="Arial"/>
          <w:sz w:val="26"/>
          <w:szCs w:val="26"/>
        </w:rPr>
        <w:t xml:space="preserve">And while 16% of jail or prison inmates are diagnosed with a mental illness 72% of those inmates have a co-occurring substance abuse disorder.  </w:t>
      </w:r>
    </w:p>
    <w:p w:rsidR="003E1B1F" w:rsidRPr="003E1B1F" w:rsidRDefault="003E1B1F" w:rsidP="003E1B1F">
      <w:pPr>
        <w:rPr>
          <w:rFonts w:ascii="Arial" w:hAnsi="Arial" w:cs="Arial"/>
          <w:sz w:val="26"/>
          <w:szCs w:val="26"/>
        </w:rPr>
      </w:pPr>
      <w:r w:rsidRPr="003E1B1F">
        <w:rPr>
          <w:rFonts w:ascii="Arial" w:hAnsi="Arial" w:cs="Arial"/>
          <w:sz w:val="26"/>
          <w:szCs w:val="26"/>
        </w:rPr>
        <w:lastRenderedPageBreak/>
        <w:t xml:space="preserve">Many ACT teams, including our own, addressed this need by formally </w:t>
      </w:r>
      <w:r w:rsidR="00294F15">
        <w:rPr>
          <w:rFonts w:ascii="Arial" w:hAnsi="Arial" w:cs="Arial"/>
          <w:sz w:val="26"/>
          <w:szCs w:val="26"/>
        </w:rPr>
        <w:t>integrating</w:t>
      </w:r>
      <w:r w:rsidRPr="003E1B1F">
        <w:rPr>
          <w:rFonts w:ascii="Arial" w:hAnsi="Arial" w:cs="Arial"/>
          <w:sz w:val="26"/>
          <w:szCs w:val="26"/>
        </w:rPr>
        <w:t xml:space="preserve"> co-occurring services. ACT teams throughout the UP </w:t>
      </w:r>
      <w:r w:rsidR="0039590F">
        <w:rPr>
          <w:rFonts w:ascii="Arial" w:hAnsi="Arial" w:cs="Arial"/>
          <w:sz w:val="26"/>
          <w:szCs w:val="26"/>
        </w:rPr>
        <w:t xml:space="preserve">and across the state have been </w:t>
      </w:r>
      <w:r w:rsidRPr="003E1B1F">
        <w:rPr>
          <w:rFonts w:ascii="Arial" w:hAnsi="Arial" w:cs="Arial"/>
          <w:sz w:val="26"/>
          <w:szCs w:val="26"/>
        </w:rPr>
        <w:t xml:space="preserve">additionally certified as </w:t>
      </w:r>
      <w:r w:rsidRPr="003E1B1F">
        <w:rPr>
          <w:rFonts w:ascii="Arial" w:hAnsi="Arial" w:cs="Arial"/>
          <w:b/>
          <w:bCs/>
          <w:sz w:val="26"/>
          <w:szCs w:val="26"/>
        </w:rPr>
        <w:t>Integrated Dual Disorder Treatment (IDDT)</w:t>
      </w:r>
      <w:r w:rsidRPr="003E1B1F">
        <w:rPr>
          <w:rFonts w:ascii="Arial" w:hAnsi="Arial" w:cs="Arial"/>
          <w:sz w:val="26"/>
          <w:szCs w:val="26"/>
        </w:rPr>
        <w:t xml:space="preserve"> teams, an evidence based practice organized around a model very similar to that o</w:t>
      </w:r>
      <w:r w:rsidR="007B65E8">
        <w:rPr>
          <w:rFonts w:ascii="Arial" w:hAnsi="Arial" w:cs="Arial"/>
          <w:sz w:val="26"/>
          <w:szCs w:val="26"/>
        </w:rPr>
        <w:t>f ACT. Its key elements include:</w:t>
      </w:r>
    </w:p>
    <w:p w:rsidR="003E1B1F" w:rsidRPr="003E1B1F" w:rsidRDefault="003E1B1F" w:rsidP="007B65E8">
      <w:pPr>
        <w:numPr>
          <w:ilvl w:val="2"/>
          <w:numId w:val="26"/>
        </w:numPr>
        <w:spacing w:line="240" w:lineRule="auto"/>
        <w:rPr>
          <w:rFonts w:ascii="Arial" w:hAnsi="Arial" w:cs="Arial"/>
          <w:sz w:val="26"/>
          <w:szCs w:val="26"/>
        </w:rPr>
      </w:pPr>
      <w:r w:rsidRPr="003E1B1F">
        <w:rPr>
          <w:rFonts w:ascii="Arial" w:hAnsi="Arial" w:cs="Arial"/>
          <w:sz w:val="26"/>
          <w:szCs w:val="26"/>
        </w:rPr>
        <w:t>Coordinated treatment for multiple disorders;</w:t>
      </w:r>
    </w:p>
    <w:p w:rsidR="003E1B1F" w:rsidRPr="003E1B1F" w:rsidRDefault="003E1B1F" w:rsidP="007B65E8">
      <w:pPr>
        <w:numPr>
          <w:ilvl w:val="2"/>
          <w:numId w:val="26"/>
        </w:numPr>
        <w:spacing w:line="240" w:lineRule="auto"/>
        <w:rPr>
          <w:rFonts w:ascii="Arial" w:hAnsi="Arial" w:cs="Arial"/>
          <w:sz w:val="26"/>
          <w:szCs w:val="26"/>
        </w:rPr>
      </w:pPr>
      <w:r w:rsidRPr="003E1B1F">
        <w:rPr>
          <w:rFonts w:ascii="Arial" w:hAnsi="Arial" w:cs="Arial"/>
          <w:sz w:val="26"/>
          <w:szCs w:val="26"/>
        </w:rPr>
        <w:t>No division between mental health and substance abuse treatment;</w:t>
      </w:r>
    </w:p>
    <w:p w:rsidR="003E1B1F" w:rsidRPr="003E1B1F" w:rsidRDefault="003E1B1F" w:rsidP="007B65E8">
      <w:pPr>
        <w:numPr>
          <w:ilvl w:val="2"/>
          <w:numId w:val="26"/>
        </w:numPr>
        <w:spacing w:line="240" w:lineRule="auto"/>
        <w:rPr>
          <w:rFonts w:ascii="Arial" w:hAnsi="Arial" w:cs="Arial"/>
          <w:sz w:val="26"/>
          <w:szCs w:val="26"/>
        </w:rPr>
      </w:pPr>
      <w:r w:rsidRPr="003E1B1F">
        <w:rPr>
          <w:rFonts w:ascii="Arial" w:hAnsi="Arial" w:cs="Arial"/>
          <w:sz w:val="26"/>
          <w:szCs w:val="26"/>
        </w:rPr>
        <w:t>All health professionals collaborate in one setting.</w:t>
      </w:r>
    </w:p>
    <w:p w:rsidR="003E1B1F" w:rsidRPr="003E1B1F" w:rsidRDefault="00ED2BF7" w:rsidP="003E1B1F">
      <w:pPr>
        <w:rPr>
          <w:rFonts w:ascii="Arial" w:hAnsi="Arial" w:cs="Arial"/>
          <w:sz w:val="26"/>
          <w:szCs w:val="26"/>
        </w:rPr>
      </w:pPr>
      <w:r>
        <w:rPr>
          <w:rFonts w:ascii="Arial" w:hAnsi="Arial" w:cs="Arial"/>
          <w:sz w:val="26"/>
          <w:szCs w:val="26"/>
        </w:rPr>
        <w:t>Copper Country</w:t>
      </w:r>
      <w:r w:rsidR="003E1B1F" w:rsidRPr="003E1B1F">
        <w:rPr>
          <w:rFonts w:ascii="Arial" w:hAnsi="Arial" w:cs="Arial"/>
          <w:sz w:val="26"/>
          <w:szCs w:val="26"/>
        </w:rPr>
        <w:t xml:space="preserve"> Mental Health Services' ACT/IDDT</w:t>
      </w:r>
      <w:r w:rsidR="003E1B1F" w:rsidRPr="003E1B1F">
        <w:rPr>
          <w:rFonts w:ascii="Arial" w:hAnsi="Arial" w:cs="Arial"/>
          <w:b/>
          <w:bCs/>
          <w:sz w:val="26"/>
          <w:szCs w:val="26"/>
        </w:rPr>
        <w:t xml:space="preserve"> </w:t>
      </w:r>
      <w:r w:rsidR="003E1B1F" w:rsidRPr="003E1B1F">
        <w:rPr>
          <w:rFonts w:ascii="Arial" w:hAnsi="Arial" w:cs="Arial"/>
          <w:sz w:val="26"/>
          <w:szCs w:val="26"/>
        </w:rPr>
        <w:t xml:space="preserve">team </w:t>
      </w:r>
      <w:r w:rsidR="003E1B1F" w:rsidRPr="000C7211">
        <w:rPr>
          <w:rFonts w:ascii="Arial" w:hAnsi="Arial" w:cs="Arial"/>
          <w:bCs/>
          <w:sz w:val="26"/>
          <w:szCs w:val="26"/>
        </w:rPr>
        <w:t>c</w:t>
      </w:r>
      <w:r w:rsidR="003E1B1F" w:rsidRPr="003E1B1F">
        <w:rPr>
          <w:rFonts w:ascii="Arial" w:hAnsi="Arial" w:cs="Arial"/>
          <w:sz w:val="26"/>
          <w:szCs w:val="26"/>
        </w:rPr>
        <w:t>urrently serves 28 consumers, 12 of whom are dually diagnosed. Annual training and fidelity reviews are required to maintain dual certification for all members of the team which currently includes a psychiatrist, 3 social workers, 2 registered nur</w:t>
      </w:r>
      <w:r w:rsidR="0039590F">
        <w:rPr>
          <w:rFonts w:ascii="Arial" w:hAnsi="Arial" w:cs="Arial"/>
          <w:sz w:val="26"/>
          <w:szCs w:val="26"/>
        </w:rPr>
        <w:t>ses, a consumer advocate and a benefits</w:t>
      </w:r>
      <w:r w:rsidR="003E1B1F" w:rsidRPr="003E1B1F">
        <w:rPr>
          <w:rFonts w:ascii="Arial" w:hAnsi="Arial" w:cs="Arial"/>
          <w:sz w:val="26"/>
          <w:szCs w:val="26"/>
        </w:rPr>
        <w:t xml:space="preserve"> specialist.</w:t>
      </w:r>
      <w:r w:rsidR="00441B46">
        <w:rPr>
          <w:rFonts w:ascii="Arial" w:hAnsi="Arial" w:cs="Arial"/>
          <w:sz w:val="26"/>
          <w:szCs w:val="26"/>
        </w:rPr>
        <w:t xml:space="preserve"> ~ Bob McMullen</w:t>
      </w:r>
    </w:p>
    <w:p w:rsidR="003E1B1F" w:rsidRPr="003E1B1F" w:rsidRDefault="003E1B1F" w:rsidP="003E1B1F">
      <w:pPr>
        <w:rPr>
          <w:rFonts w:ascii="Arial" w:hAnsi="Arial" w:cs="Arial"/>
          <w:sz w:val="26"/>
          <w:szCs w:val="26"/>
        </w:rPr>
      </w:pPr>
    </w:p>
    <w:p w:rsidR="00A410D5" w:rsidRPr="007E12F1" w:rsidRDefault="00707C95" w:rsidP="0039590F">
      <w:pPr>
        <w:widowControl w:val="0"/>
        <w:spacing w:before="20"/>
        <w:jc w:val="center"/>
        <w:rPr>
          <w:rFonts w:asciiTheme="majorHAnsi" w:eastAsia="Times New Roman" w:hAnsiTheme="majorHAnsi" w:cs="Arial"/>
          <w:b/>
          <w:i/>
          <w:color w:val="000000"/>
          <w:kern w:val="28"/>
          <w:sz w:val="32"/>
          <w:szCs w:val="32"/>
        </w:rPr>
      </w:pPr>
      <w:r w:rsidRPr="007E12F1">
        <w:rPr>
          <w:rFonts w:asciiTheme="majorHAnsi" w:eastAsia="Times New Roman" w:hAnsiTheme="majorHAnsi" w:cs="Arial"/>
          <w:b/>
          <w:i/>
          <w:color w:val="000000"/>
          <w:kern w:val="28"/>
          <w:sz w:val="32"/>
          <w:szCs w:val="32"/>
        </w:rPr>
        <w:t>A</w:t>
      </w:r>
      <w:r w:rsidR="0039590F" w:rsidRPr="007E12F1">
        <w:rPr>
          <w:rFonts w:asciiTheme="majorHAnsi" w:eastAsia="Times New Roman" w:hAnsiTheme="majorHAnsi" w:cs="Arial"/>
          <w:b/>
          <w:i/>
          <w:color w:val="000000"/>
          <w:kern w:val="28"/>
          <w:sz w:val="32"/>
          <w:szCs w:val="32"/>
        </w:rPr>
        <w:t>nger Management Groups</w:t>
      </w:r>
    </w:p>
    <w:p w:rsidR="0039590F" w:rsidRPr="0039590F" w:rsidRDefault="0039590F" w:rsidP="0039590F">
      <w:pPr>
        <w:widowControl w:val="0"/>
        <w:spacing w:before="20"/>
        <w:rPr>
          <w:rFonts w:ascii="Arial" w:eastAsia="Times New Roman" w:hAnsi="Arial" w:cs="Arial"/>
          <w:color w:val="000000"/>
          <w:kern w:val="28"/>
          <w:sz w:val="26"/>
          <w:szCs w:val="26"/>
        </w:rPr>
      </w:pPr>
      <w:r w:rsidRPr="0039590F">
        <w:rPr>
          <w:rFonts w:ascii="Arial" w:eastAsia="Times New Roman" w:hAnsi="Arial" w:cs="Arial"/>
          <w:color w:val="000000"/>
          <w:kern w:val="28"/>
          <w:sz w:val="26"/>
          <w:szCs w:val="26"/>
        </w:rPr>
        <w:t xml:space="preserve">To help people avoid the serious </w:t>
      </w:r>
      <w:r>
        <w:rPr>
          <w:rFonts w:ascii="Arial" w:eastAsia="Times New Roman" w:hAnsi="Arial" w:cs="Arial"/>
          <w:color w:val="000000"/>
          <w:kern w:val="28"/>
          <w:sz w:val="26"/>
          <w:szCs w:val="26"/>
        </w:rPr>
        <w:t>problems that anger can cause, clinicians in the Outpatient Department</w:t>
      </w:r>
      <w:r w:rsidRPr="0039590F">
        <w:rPr>
          <w:rFonts w:ascii="Arial" w:eastAsia="Times New Roman" w:hAnsi="Arial" w:cs="Arial"/>
          <w:color w:val="000000"/>
          <w:kern w:val="28"/>
          <w:sz w:val="26"/>
          <w:szCs w:val="26"/>
        </w:rPr>
        <w:t xml:space="preserve"> offered two six-week anger management groups based on material produced by the Substance Abuse and Mental Health Service Administration (SAMHSA).</w:t>
      </w:r>
      <w:r>
        <w:rPr>
          <w:rFonts w:ascii="Arial" w:eastAsia="Times New Roman" w:hAnsi="Arial" w:cs="Arial"/>
          <w:color w:val="000000"/>
          <w:kern w:val="28"/>
          <w:sz w:val="26"/>
          <w:szCs w:val="26"/>
        </w:rPr>
        <w:t xml:space="preserve"> </w:t>
      </w:r>
      <w:r w:rsidRPr="0039590F">
        <w:rPr>
          <w:rFonts w:ascii="Arial" w:eastAsia="Times New Roman" w:hAnsi="Arial" w:cs="Arial"/>
          <w:color w:val="000000"/>
          <w:kern w:val="28"/>
          <w:sz w:val="26"/>
          <w:szCs w:val="26"/>
        </w:rPr>
        <w:t>The first group had three men and two women, and the second had two men and two women.</w:t>
      </w:r>
    </w:p>
    <w:p w:rsidR="0039590F" w:rsidRPr="0039590F" w:rsidRDefault="0039590F" w:rsidP="0039590F">
      <w:pPr>
        <w:widowControl w:val="0"/>
        <w:spacing w:before="20"/>
        <w:rPr>
          <w:rFonts w:ascii="Arial" w:eastAsia="Times New Roman" w:hAnsi="Arial" w:cs="Arial"/>
          <w:color w:val="000000"/>
          <w:kern w:val="28"/>
          <w:sz w:val="26"/>
          <w:szCs w:val="26"/>
        </w:rPr>
      </w:pPr>
      <w:r w:rsidRPr="0039590F">
        <w:rPr>
          <w:rFonts w:ascii="Arial" w:eastAsia="Times New Roman" w:hAnsi="Arial" w:cs="Arial"/>
          <w:color w:val="000000"/>
          <w:kern w:val="28"/>
          <w:sz w:val="26"/>
          <w:szCs w:val="26"/>
        </w:rPr>
        <w:t>These groups were composed of consumers from both Outpatient and Case Management services, and they were structured to provide many</w:t>
      </w:r>
      <w:r w:rsidR="00B72BCC">
        <w:rPr>
          <w:rFonts w:ascii="Arial" w:eastAsia="Times New Roman" w:hAnsi="Arial" w:cs="Arial"/>
          <w:color w:val="000000"/>
          <w:kern w:val="28"/>
          <w:sz w:val="26"/>
          <w:szCs w:val="26"/>
        </w:rPr>
        <w:t xml:space="preserve"> opportunities for discussion. </w:t>
      </w:r>
      <w:r w:rsidRPr="0039590F">
        <w:rPr>
          <w:rFonts w:ascii="Arial" w:eastAsia="Times New Roman" w:hAnsi="Arial" w:cs="Arial"/>
          <w:color w:val="000000"/>
          <w:kern w:val="28"/>
          <w:sz w:val="26"/>
          <w:szCs w:val="26"/>
        </w:rPr>
        <w:t xml:space="preserve">People began to identify and recognize physical, emotional, behavioral and cognitive cues that lead to anger. They also learned muscle relaxation and deep breathing techniques to assist in coping with anger, and </w:t>
      </w:r>
      <w:r>
        <w:rPr>
          <w:rFonts w:ascii="Arial" w:eastAsia="Times New Roman" w:hAnsi="Arial" w:cs="Arial"/>
          <w:color w:val="000000"/>
          <w:kern w:val="28"/>
          <w:sz w:val="26"/>
          <w:szCs w:val="26"/>
        </w:rPr>
        <w:t>these were</w:t>
      </w:r>
      <w:r w:rsidRPr="0039590F">
        <w:rPr>
          <w:rFonts w:ascii="Arial" w:eastAsia="Times New Roman" w:hAnsi="Arial" w:cs="Arial"/>
          <w:color w:val="000000"/>
          <w:kern w:val="28"/>
          <w:sz w:val="26"/>
          <w:szCs w:val="26"/>
        </w:rPr>
        <w:t xml:space="preserve"> practiced </w:t>
      </w:r>
      <w:r>
        <w:rPr>
          <w:rFonts w:ascii="Arial" w:eastAsia="Times New Roman" w:hAnsi="Arial" w:cs="Arial"/>
          <w:color w:val="000000"/>
          <w:kern w:val="28"/>
          <w:sz w:val="26"/>
          <w:szCs w:val="26"/>
        </w:rPr>
        <w:t>as a group</w:t>
      </w:r>
      <w:r w:rsidRPr="0039590F">
        <w:rPr>
          <w:rFonts w:ascii="Arial" w:eastAsia="Times New Roman" w:hAnsi="Arial" w:cs="Arial"/>
          <w:color w:val="000000"/>
          <w:kern w:val="28"/>
          <w:sz w:val="26"/>
          <w:szCs w:val="26"/>
        </w:rPr>
        <w:t xml:space="preserve"> on multiple occasions. </w:t>
      </w:r>
    </w:p>
    <w:p w:rsidR="0039590F" w:rsidRPr="0039590F" w:rsidRDefault="0039590F" w:rsidP="0039590F">
      <w:pPr>
        <w:widowControl w:val="0"/>
        <w:spacing w:before="20"/>
        <w:rPr>
          <w:rFonts w:ascii="Arial" w:eastAsia="Times New Roman" w:hAnsi="Arial" w:cs="Arial"/>
          <w:color w:val="000000"/>
          <w:kern w:val="28"/>
          <w:sz w:val="26"/>
          <w:szCs w:val="26"/>
        </w:rPr>
      </w:pPr>
      <w:r w:rsidRPr="0039590F">
        <w:rPr>
          <w:rFonts w:ascii="Arial" w:eastAsia="Times New Roman" w:hAnsi="Arial" w:cs="Arial"/>
          <w:color w:val="000000"/>
          <w:kern w:val="28"/>
          <w:sz w:val="26"/>
          <w:szCs w:val="26"/>
        </w:rPr>
        <w:t>People discovered and discussed their unique communication style (passive, aggressive or assertive) and the kinds of responses these style</w:t>
      </w:r>
      <w:r>
        <w:rPr>
          <w:rFonts w:ascii="Arial" w:eastAsia="Times New Roman" w:hAnsi="Arial" w:cs="Arial"/>
          <w:color w:val="000000"/>
          <w:kern w:val="28"/>
          <w:sz w:val="26"/>
          <w:szCs w:val="26"/>
        </w:rPr>
        <w:t xml:space="preserve">s elicit from other people. </w:t>
      </w:r>
      <w:r w:rsidRPr="0039590F">
        <w:rPr>
          <w:rFonts w:ascii="Arial" w:eastAsia="Times New Roman" w:hAnsi="Arial" w:cs="Arial"/>
          <w:color w:val="000000"/>
          <w:kern w:val="28"/>
          <w:sz w:val="26"/>
          <w:szCs w:val="26"/>
        </w:rPr>
        <w:t xml:space="preserve">The group also focused on using skills and techniques to minimize aggressive behaviors and to challenge irrational thinking. </w:t>
      </w:r>
    </w:p>
    <w:p w:rsidR="0039590F" w:rsidRPr="0039590F" w:rsidRDefault="0039590F" w:rsidP="0039590F">
      <w:pPr>
        <w:widowControl w:val="0"/>
        <w:spacing w:before="20"/>
        <w:rPr>
          <w:rFonts w:ascii="Arial" w:eastAsia="Times New Roman" w:hAnsi="Arial" w:cs="Arial"/>
          <w:color w:val="000000"/>
          <w:kern w:val="28"/>
          <w:sz w:val="26"/>
          <w:szCs w:val="26"/>
        </w:rPr>
      </w:pPr>
      <w:r>
        <w:rPr>
          <w:rFonts w:ascii="Arial" w:eastAsia="Times New Roman" w:hAnsi="Arial" w:cs="Arial"/>
          <w:color w:val="000000"/>
          <w:kern w:val="28"/>
          <w:sz w:val="26"/>
          <w:szCs w:val="26"/>
        </w:rPr>
        <w:t>H</w:t>
      </w:r>
      <w:r w:rsidRPr="0039590F">
        <w:rPr>
          <w:rFonts w:ascii="Arial" w:eastAsia="Times New Roman" w:hAnsi="Arial" w:cs="Arial"/>
          <w:color w:val="000000"/>
          <w:kern w:val="28"/>
          <w:sz w:val="26"/>
          <w:szCs w:val="26"/>
        </w:rPr>
        <w:t>omework</w:t>
      </w:r>
      <w:r>
        <w:rPr>
          <w:rFonts w:ascii="Arial" w:eastAsia="Times New Roman" w:hAnsi="Arial" w:cs="Arial"/>
          <w:color w:val="000000"/>
          <w:kern w:val="28"/>
          <w:sz w:val="26"/>
          <w:szCs w:val="26"/>
        </w:rPr>
        <w:t xml:space="preserve"> was assigned</w:t>
      </w:r>
      <w:r w:rsidRPr="0039590F">
        <w:rPr>
          <w:rFonts w:ascii="Arial" w:eastAsia="Times New Roman" w:hAnsi="Arial" w:cs="Arial"/>
          <w:color w:val="000000"/>
          <w:kern w:val="28"/>
          <w:sz w:val="26"/>
          <w:szCs w:val="26"/>
        </w:rPr>
        <w:t xml:space="preserve"> on a weekly basis, so that people could practice </w:t>
      </w:r>
      <w:r w:rsidRPr="0039590F">
        <w:rPr>
          <w:rFonts w:ascii="Arial" w:eastAsia="Times New Roman" w:hAnsi="Arial" w:cs="Arial"/>
          <w:color w:val="000000"/>
          <w:kern w:val="28"/>
          <w:sz w:val="26"/>
          <w:szCs w:val="26"/>
        </w:rPr>
        <w:lastRenderedPageBreak/>
        <w:t>monitoring their anger</w:t>
      </w:r>
      <w:r>
        <w:rPr>
          <w:rFonts w:ascii="Arial" w:eastAsia="Times New Roman" w:hAnsi="Arial" w:cs="Arial"/>
          <w:color w:val="000000"/>
          <w:kern w:val="28"/>
          <w:sz w:val="26"/>
          <w:szCs w:val="26"/>
        </w:rPr>
        <w:t xml:space="preserve"> and how they responded to it. Participants were also given</w:t>
      </w:r>
      <w:r w:rsidRPr="0039590F">
        <w:rPr>
          <w:rFonts w:ascii="Arial" w:eastAsia="Times New Roman" w:hAnsi="Arial" w:cs="Arial"/>
          <w:color w:val="000000"/>
          <w:kern w:val="28"/>
          <w:sz w:val="26"/>
          <w:szCs w:val="26"/>
        </w:rPr>
        <w:t xml:space="preserve"> strategies and tools for resolving conflict with others wi</w:t>
      </w:r>
      <w:r>
        <w:rPr>
          <w:rFonts w:ascii="Arial" w:eastAsia="Times New Roman" w:hAnsi="Arial" w:cs="Arial"/>
          <w:color w:val="000000"/>
          <w:kern w:val="28"/>
          <w:sz w:val="26"/>
          <w:szCs w:val="26"/>
        </w:rPr>
        <w:t xml:space="preserve">thout resorting to aggression. </w:t>
      </w:r>
      <w:r w:rsidRPr="0039590F">
        <w:rPr>
          <w:rFonts w:ascii="Arial" w:eastAsia="Times New Roman" w:hAnsi="Arial" w:cs="Arial"/>
          <w:color w:val="000000"/>
          <w:kern w:val="28"/>
          <w:sz w:val="26"/>
          <w:szCs w:val="26"/>
        </w:rPr>
        <w:t>Each person formulated their own Anger Control Plan, which they can use in the future.</w:t>
      </w:r>
      <w:r>
        <w:rPr>
          <w:rFonts w:ascii="Arial" w:eastAsia="Times New Roman" w:hAnsi="Arial" w:cs="Arial"/>
          <w:color w:val="000000"/>
          <w:kern w:val="28"/>
          <w:sz w:val="26"/>
          <w:szCs w:val="26"/>
        </w:rPr>
        <w:t xml:space="preserve"> </w:t>
      </w:r>
      <w:r w:rsidRPr="00636655">
        <w:rPr>
          <w:rFonts w:ascii="Arial" w:eastAsia="Times New Roman" w:hAnsi="Arial" w:cs="Arial"/>
          <w:color w:val="000000"/>
          <w:kern w:val="28"/>
          <w:sz w:val="26"/>
          <w:szCs w:val="26"/>
        </w:rPr>
        <w:t xml:space="preserve">The clinicians </w:t>
      </w:r>
      <w:r w:rsidR="00441B46">
        <w:rPr>
          <w:rFonts w:ascii="Arial" w:eastAsia="Times New Roman" w:hAnsi="Arial" w:cs="Arial"/>
          <w:color w:val="000000"/>
          <w:kern w:val="28"/>
          <w:sz w:val="26"/>
          <w:szCs w:val="26"/>
        </w:rPr>
        <w:t xml:space="preserve">who </w:t>
      </w:r>
      <w:r w:rsidRPr="00636655">
        <w:rPr>
          <w:rFonts w:ascii="Arial" w:eastAsia="Times New Roman" w:hAnsi="Arial" w:cs="Arial"/>
          <w:color w:val="000000"/>
          <w:kern w:val="28"/>
          <w:sz w:val="26"/>
          <w:szCs w:val="26"/>
        </w:rPr>
        <w:t>facilitat</w:t>
      </w:r>
      <w:r w:rsidR="00441B46">
        <w:rPr>
          <w:rFonts w:ascii="Arial" w:eastAsia="Times New Roman" w:hAnsi="Arial" w:cs="Arial"/>
          <w:color w:val="000000"/>
          <w:kern w:val="28"/>
          <w:sz w:val="26"/>
          <w:szCs w:val="26"/>
        </w:rPr>
        <w:t>ed</w:t>
      </w:r>
      <w:r w:rsidRPr="00636655">
        <w:rPr>
          <w:rFonts w:ascii="Arial" w:eastAsia="Times New Roman" w:hAnsi="Arial" w:cs="Arial"/>
          <w:color w:val="000000"/>
          <w:kern w:val="28"/>
          <w:sz w:val="26"/>
          <w:szCs w:val="26"/>
        </w:rPr>
        <w:t xml:space="preserve"> the group noted that all members were hard working and</w:t>
      </w:r>
      <w:r w:rsidR="00441B46">
        <w:rPr>
          <w:rFonts w:ascii="Arial" w:eastAsia="Times New Roman" w:hAnsi="Arial" w:cs="Arial"/>
          <w:color w:val="000000"/>
          <w:kern w:val="28"/>
          <w:sz w:val="26"/>
          <w:szCs w:val="26"/>
        </w:rPr>
        <w:t xml:space="preserve"> learned important skills.</w:t>
      </w:r>
      <w:r w:rsidR="00FB7324">
        <w:rPr>
          <w:rFonts w:ascii="Arial" w:eastAsia="Times New Roman" w:hAnsi="Arial" w:cs="Arial"/>
          <w:color w:val="000000"/>
          <w:kern w:val="28"/>
          <w:sz w:val="26"/>
          <w:szCs w:val="26"/>
        </w:rPr>
        <w:t xml:space="preserve"> ~ Michael Garrison</w:t>
      </w:r>
    </w:p>
    <w:p w:rsidR="00BE237F" w:rsidRDefault="00BE237F" w:rsidP="00BE237F">
      <w:pPr>
        <w:widowControl w:val="0"/>
        <w:spacing w:before="20"/>
        <w:rPr>
          <w:rFonts w:ascii="Arial" w:eastAsia="Times New Roman" w:hAnsi="Arial" w:cs="Arial"/>
          <w:color w:val="000000"/>
          <w:kern w:val="28"/>
          <w:sz w:val="26"/>
          <w:szCs w:val="26"/>
        </w:rPr>
      </w:pPr>
    </w:p>
    <w:p w:rsidR="005E59ED" w:rsidRPr="007B65E8" w:rsidRDefault="00950214" w:rsidP="00BE237F">
      <w:pPr>
        <w:widowControl w:val="0"/>
        <w:spacing w:before="20"/>
        <w:jc w:val="center"/>
        <w:rPr>
          <w:rFonts w:asciiTheme="majorHAnsi" w:eastAsia="Times New Roman" w:hAnsiTheme="majorHAnsi" w:cs="Arial"/>
          <w:b/>
          <w:color w:val="000000"/>
          <w:kern w:val="28"/>
          <w:sz w:val="32"/>
          <w:szCs w:val="32"/>
        </w:rPr>
      </w:pPr>
      <w:r w:rsidRPr="0094321C">
        <w:rPr>
          <w:rFonts w:asciiTheme="majorHAnsi" w:eastAsia="Times New Roman" w:hAnsiTheme="majorHAnsi" w:cs="Arial"/>
          <w:b/>
          <w:i/>
          <w:color w:val="000000"/>
          <w:kern w:val="28"/>
          <w:sz w:val="32"/>
          <w:szCs w:val="32"/>
        </w:rPr>
        <w:t>DID YOU KNOW</w:t>
      </w:r>
      <w:r w:rsidRPr="007B65E8">
        <w:rPr>
          <w:rFonts w:asciiTheme="majorHAnsi" w:eastAsia="Times New Roman" w:hAnsiTheme="majorHAnsi" w:cs="Arial"/>
          <w:b/>
          <w:color w:val="000000"/>
          <w:kern w:val="28"/>
          <w:sz w:val="32"/>
          <w:szCs w:val="32"/>
        </w:rPr>
        <w:t>?</w:t>
      </w:r>
    </w:p>
    <w:p w:rsidR="00950214" w:rsidRDefault="00B72BCC" w:rsidP="00950214">
      <w:pPr>
        <w:widowControl w:val="0"/>
        <w:spacing w:after="0" w:line="240" w:lineRule="auto"/>
        <w:jc w:val="center"/>
        <w:rPr>
          <w:rFonts w:asciiTheme="majorHAnsi" w:eastAsia="Times New Roman" w:hAnsiTheme="majorHAnsi" w:cs="Arial"/>
          <w:b/>
          <w:color w:val="000000"/>
          <w:kern w:val="28"/>
          <w:sz w:val="24"/>
          <w:szCs w:val="24"/>
        </w:rPr>
      </w:pPr>
      <w:r>
        <w:rPr>
          <w:rFonts w:asciiTheme="majorHAnsi" w:eastAsia="Times New Roman" w:hAnsiTheme="majorHAnsi" w:cs="Arial"/>
          <w:b/>
          <w:color w:val="000000"/>
          <w:kern w:val="28"/>
          <w:sz w:val="24"/>
          <w:szCs w:val="24"/>
        </w:rPr>
        <w:t xml:space="preserve">Information about </w:t>
      </w:r>
      <w:r w:rsidRPr="00B72BCC">
        <w:rPr>
          <w:rFonts w:asciiTheme="majorHAnsi" w:eastAsia="Times New Roman" w:hAnsiTheme="majorHAnsi" w:cs="Arial"/>
          <w:b/>
          <w:color w:val="000000"/>
          <w:kern w:val="28"/>
          <w:sz w:val="24"/>
          <w:szCs w:val="24"/>
        </w:rPr>
        <w:t>Copper Country Mental Health</w:t>
      </w:r>
      <w:r w:rsidR="00B967C0">
        <w:rPr>
          <w:rFonts w:asciiTheme="majorHAnsi" w:eastAsia="Times New Roman" w:hAnsiTheme="majorHAnsi" w:cs="Arial"/>
          <w:b/>
          <w:color w:val="000000"/>
          <w:kern w:val="28"/>
          <w:sz w:val="24"/>
          <w:szCs w:val="24"/>
        </w:rPr>
        <w:t xml:space="preserve"> (CCMH)</w:t>
      </w:r>
      <w:r w:rsidR="00950214">
        <w:rPr>
          <w:rFonts w:asciiTheme="majorHAnsi" w:eastAsia="Times New Roman" w:hAnsiTheme="majorHAnsi" w:cs="Arial"/>
          <w:b/>
          <w:color w:val="000000"/>
          <w:kern w:val="28"/>
          <w:sz w:val="24"/>
          <w:szCs w:val="24"/>
        </w:rPr>
        <w:t xml:space="preserve"> </w:t>
      </w:r>
    </w:p>
    <w:p w:rsidR="00950214" w:rsidRDefault="00950214" w:rsidP="00950214">
      <w:pPr>
        <w:widowControl w:val="0"/>
        <w:spacing w:after="0" w:line="240" w:lineRule="auto"/>
        <w:jc w:val="center"/>
        <w:rPr>
          <w:rFonts w:asciiTheme="majorHAnsi" w:eastAsia="Times New Roman" w:hAnsiTheme="majorHAnsi" w:cs="Arial"/>
          <w:b/>
          <w:color w:val="000000"/>
          <w:kern w:val="28"/>
          <w:sz w:val="24"/>
          <w:szCs w:val="24"/>
        </w:rPr>
      </w:pPr>
      <w:r>
        <w:rPr>
          <w:rFonts w:asciiTheme="majorHAnsi" w:eastAsia="Times New Roman" w:hAnsiTheme="majorHAnsi" w:cs="Arial"/>
          <w:b/>
          <w:color w:val="000000"/>
          <w:kern w:val="28"/>
          <w:sz w:val="24"/>
          <w:szCs w:val="24"/>
        </w:rPr>
        <w:t xml:space="preserve">and </w:t>
      </w:r>
    </w:p>
    <w:p w:rsidR="00B72BCC" w:rsidRDefault="00950214" w:rsidP="00950214">
      <w:pPr>
        <w:widowControl w:val="0"/>
        <w:spacing w:after="0" w:line="240" w:lineRule="auto"/>
        <w:jc w:val="center"/>
        <w:rPr>
          <w:rFonts w:asciiTheme="majorHAnsi" w:eastAsia="Times New Roman" w:hAnsiTheme="majorHAnsi" w:cs="Arial"/>
          <w:b/>
          <w:color w:val="000000"/>
          <w:kern w:val="28"/>
          <w:sz w:val="24"/>
          <w:szCs w:val="24"/>
        </w:rPr>
      </w:pPr>
      <w:r>
        <w:rPr>
          <w:rFonts w:asciiTheme="majorHAnsi" w:eastAsia="Times New Roman" w:hAnsiTheme="majorHAnsi" w:cs="Arial"/>
          <w:b/>
          <w:color w:val="000000"/>
          <w:kern w:val="28"/>
          <w:sz w:val="24"/>
          <w:szCs w:val="24"/>
        </w:rPr>
        <w:t>Michigan’s Community Mental Health</w:t>
      </w:r>
      <w:r w:rsidR="00B967C0">
        <w:rPr>
          <w:rFonts w:asciiTheme="majorHAnsi" w:eastAsia="Times New Roman" w:hAnsiTheme="majorHAnsi" w:cs="Arial"/>
          <w:b/>
          <w:color w:val="000000"/>
          <w:kern w:val="28"/>
          <w:sz w:val="24"/>
          <w:szCs w:val="24"/>
        </w:rPr>
        <w:t xml:space="preserve"> (CMH)</w:t>
      </w:r>
      <w:r>
        <w:rPr>
          <w:rFonts w:asciiTheme="majorHAnsi" w:eastAsia="Times New Roman" w:hAnsiTheme="majorHAnsi" w:cs="Arial"/>
          <w:b/>
          <w:color w:val="000000"/>
          <w:kern w:val="28"/>
          <w:sz w:val="24"/>
          <w:szCs w:val="24"/>
        </w:rPr>
        <w:t xml:space="preserve"> System</w:t>
      </w:r>
    </w:p>
    <w:p w:rsidR="00950214" w:rsidRDefault="00950214" w:rsidP="00950214">
      <w:pPr>
        <w:widowControl w:val="0"/>
        <w:spacing w:after="0" w:line="240" w:lineRule="auto"/>
        <w:jc w:val="center"/>
        <w:rPr>
          <w:rFonts w:asciiTheme="majorHAnsi" w:eastAsia="Times New Roman" w:hAnsiTheme="majorHAnsi" w:cs="Arial"/>
          <w:b/>
          <w:color w:val="000000"/>
          <w:kern w:val="28"/>
          <w:sz w:val="24"/>
          <w:szCs w:val="24"/>
        </w:rPr>
      </w:pPr>
    </w:p>
    <w:p w:rsidR="00E62E56" w:rsidRPr="00D22F45" w:rsidRDefault="00B72BCC" w:rsidP="00D22F45">
      <w:pPr>
        <w:pStyle w:val="ListBullet"/>
        <w:numPr>
          <w:ilvl w:val="0"/>
          <w:numId w:val="29"/>
        </w:numPr>
        <w:spacing w:line="240" w:lineRule="auto"/>
        <w:rPr>
          <w:rFonts w:ascii="Arial" w:hAnsi="Arial" w:cs="Arial"/>
          <w:b/>
          <w:sz w:val="26"/>
          <w:szCs w:val="26"/>
        </w:rPr>
      </w:pPr>
      <w:r w:rsidRPr="00156768">
        <w:rPr>
          <w:rFonts w:ascii="Arial" w:hAnsi="Arial" w:cs="Arial"/>
          <w:sz w:val="26"/>
          <w:szCs w:val="26"/>
        </w:rPr>
        <w:t>CCMH is on</w:t>
      </w:r>
      <w:r w:rsidR="00B967C0" w:rsidRPr="000C7211">
        <w:rPr>
          <w:rFonts w:ascii="Arial" w:hAnsi="Arial" w:cs="Arial"/>
          <w:sz w:val="26"/>
          <w:szCs w:val="26"/>
        </w:rPr>
        <w:t>e</w:t>
      </w:r>
      <w:r w:rsidR="00B967C0" w:rsidRPr="00156768">
        <w:rPr>
          <w:rFonts w:ascii="Arial" w:hAnsi="Arial" w:cs="Arial"/>
          <w:b/>
          <w:sz w:val="26"/>
          <w:szCs w:val="26"/>
        </w:rPr>
        <w:t xml:space="preserve"> </w:t>
      </w:r>
      <w:r w:rsidR="00B967C0" w:rsidRPr="000C7211">
        <w:rPr>
          <w:rFonts w:ascii="Arial" w:hAnsi="Arial" w:cs="Arial"/>
          <w:sz w:val="26"/>
          <w:szCs w:val="26"/>
        </w:rPr>
        <w:t xml:space="preserve">of </w:t>
      </w:r>
      <w:r w:rsidR="00B967C0" w:rsidRPr="00156768">
        <w:rPr>
          <w:rFonts w:ascii="Arial" w:hAnsi="Arial" w:cs="Arial"/>
          <w:b/>
          <w:sz w:val="26"/>
          <w:szCs w:val="26"/>
        </w:rPr>
        <w:t>46 CMH</w:t>
      </w:r>
      <w:r w:rsidR="00950214" w:rsidRPr="00156768">
        <w:rPr>
          <w:rFonts w:ascii="Arial" w:hAnsi="Arial" w:cs="Arial"/>
          <w:sz w:val="26"/>
          <w:szCs w:val="26"/>
        </w:rPr>
        <w:t xml:space="preserve"> </w:t>
      </w:r>
      <w:r w:rsidRPr="00156768">
        <w:rPr>
          <w:rFonts w:ascii="Arial" w:hAnsi="Arial" w:cs="Arial"/>
          <w:sz w:val="26"/>
          <w:szCs w:val="26"/>
        </w:rPr>
        <w:t>c</w:t>
      </w:r>
      <w:r w:rsidR="0094321C">
        <w:rPr>
          <w:rFonts w:ascii="Arial" w:hAnsi="Arial" w:cs="Arial"/>
          <w:sz w:val="26"/>
          <w:szCs w:val="26"/>
        </w:rPr>
        <w:t>enters in the state of Michigan.</w:t>
      </w:r>
    </w:p>
    <w:p w:rsidR="00D22F45" w:rsidRPr="00E62E56" w:rsidRDefault="00D22F45" w:rsidP="00D22F45">
      <w:pPr>
        <w:pStyle w:val="ListBullet"/>
        <w:numPr>
          <w:ilvl w:val="0"/>
          <w:numId w:val="0"/>
        </w:numPr>
        <w:spacing w:line="240" w:lineRule="auto"/>
        <w:ind w:left="720"/>
        <w:rPr>
          <w:rFonts w:ascii="Arial" w:hAnsi="Arial" w:cs="Arial"/>
          <w:b/>
          <w:sz w:val="26"/>
          <w:szCs w:val="26"/>
        </w:rPr>
      </w:pPr>
    </w:p>
    <w:p w:rsidR="00E62E56" w:rsidRPr="00D22F45" w:rsidRDefault="00B72BCC" w:rsidP="00D22F45">
      <w:pPr>
        <w:pStyle w:val="ListBullet"/>
        <w:numPr>
          <w:ilvl w:val="0"/>
          <w:numId w:val="29"/>
        </w:numPr>
        <w:spacing w:line="240" w:lineRule="auto"/>
        <w:rPr>
          <w:rFonts w:ascii="Arial" w:hAnsi="Arial" w:cs="Arial"/>
          <w:b/>
          <w:sz w:val="26"/>
          <w:szCs w:val="26"/>
        </w:rPr>
      </w:pPr>
      <w:r w:rsidRPr="00156768">
        <w:rPr>
          <w:rFonts w:ascii="Arial" w:hAnsi="Arial" w:cs="Arial"/>
          <w:sz w:val="26"/>
          <w:szCs w:val="26"/>
        </w:rPr>
        <w:t xml:space="preserve">All </w:t>
      </w:r>
      <w:r w:rsidRPr="00156768">
        <w:rPr>
          <w:rFonts w:ascii="Arial" w:hAnsi="Arial" w:cs="Arial"/>
          <w:b/>
          <w:sz w:val="26"/>
          <w:szCs w:val="26"/>
        </w:rPr>
        <w:t>83 counties</w:t>
      </w:r>
      <w:r w:rsidRPr="00156768">
        <w:rPr>
          <w:rFonts w:ascii="Arial" w:hAnsi="Arial" w:cs="Arial"/>
          <w:sz w:val="26"/>
          <w:szCs w:val="26"/>
        </w:rPr>
        <w:t xml:space="preserve"> in Michigan are covered by a </w:t>
      </w:r>
      <w:r w:rsidR="00950214" w:rsidRPr="00156768">
        <w:rPr>
          <w:rFonts w:ascii="Arial" w:hAnsi="Arial" w:cs="Arial"/>
          <w:sz w:val="26"/>
          <w:szCs w:val="26"/>
        </w:rPr>
        <w:t>CMH</w:t>
      </w:r>
      <w:r w:rsidR="0094321C">
        <w:rPr>
          <w:rFonts w:ascii="Arial" w:hAnsi="Arial" w:cs="Arial"/>
          <w:sz w:val="26"/>
          <w:szCs w:val="26"/>
        </w:rPr>
        <w:t>.</w:t>
      </w:r>
    </w:p>
    <w:p w:rsidR="00D22F45" w:rsidRPr="00E62E56" w:rsidRDefault="00D22F45" w:rsidP="00D22F45">
      <w:pPr>
        <w:pStyle w:val="ListBullet"/>
        <w:numPr>
          <w:ilvl w:val="0"/>
          <w:numId w:val="0"/>
        </w:numPr>
        <w:spacing w:line="240" w:lineRule="auto"/>
        <w:rPr>
          <w:rFonts w:ascii="Arial" w:hAnsi="Arial" w:cs="Arial"/>
          <w:b/>
          <w:sz w:val="26"/>
          <w:szCs w:val="26"/>
        </w:rPr>
      </w:pPr>
    </w:p>
    <w:p w:rsidR="00E62E56" w:rsidRPr="00D22F45" w:rsidRDefault="00B72BCC" w:rsidP="00D22F45">
      <w:pPr>
        <w:pStyle w:val="ListBullet"/>
        <w:numPr>
          <w:ilvl w:val="0"/>
          <w:numId w:val="29"/>
        </w:numPr>
        <w:spacing w:line="240" w:lineRule="auto"/>
        <w:rPr>
          <w:rFonts w:ascii="Arial" w:hAnsi="Arial" w:cs="Arial"/>
          <w:b/>
          <w:sz w:val="26"/>
          <w:szCs w:val="26"/>
        </w:rPr>
      </w:pPr>
      <w:r w:rsidRPr="00156768">
        <w:rPr>
          <w:rFonts w:ascii="Arial" w:hAnsi="Arial" w:cs="Arial"/>
          <w:b/>
          <w:sz w:val="26"/>
          <w:szCs w:val="26"/>
        </w:rPr>
        <w:t>91%</w:t>
      </w:r>
      <w:r w:rsidRPr="00156768">
        <w:rPr>
          <w:rFonts w:ascii="Arial" w:hAnsi="Arial" w:cs="Arial"/>
          <w:sz w:val="26"/>
          <w:szCs w:val="26"/>
        </w:rPr>
        <w:t xml:space="preserve"> of the total budget for</w:t>
      </w:r>
      <w:r w:rsidR="00156768">
        <w:rPr>
          <w:rFonts w:ascii="Arial" w:hAnsi="Arial" w:cs="Arial"/>
          <w:sz w:val="26"/>
          <w:szCs w:val="26"/>
        </w:rPr>
        <w:t xml:space="preserve"> </w:t>
      </w:r>
      <w:r w:rsidR="007835FD">
        <w:rPr>
          <w:rFonts w:ascii="Arial" w:hAnsi="Arial" w:cs="Arial"/>
          <w:sz w:val="26"/>
          <w:szCs w:val="26"/>
        </w:rPr>
        <w:t>ALL</w:t>
      </w:r>
      <w:r w:rsidR="00156768">
        <w:rPr>
          <w:rFonts w:ascii="Arial" w:hAnsi="Arial" w:cs="Arial"/>
          <w:sz w:val="26"/>
          <w:szCs w:val="26"/>
        </w:rPr>
        <w:t xml:space="preserve"> CMHs is from Medicaid and H</w:t>
      </w:r>
      <w:r w:rsidRPr="00156768">
        <w:rPr>
          <w:rFonts w:ascii="Arial" w:hAnsi="Arial" w:cs="Arial"/>
          <w:sz w:val="26"/>
          <w:szCs w:val="26"/>
        </w:rPr>
        <w:t>ealthy Mich</w:t>
      </w:r>
      <w:r w:rsidR="00156768">
        <w:rPr>
          <w:rFonts w:ascii="Arial" w:hAnsi="Arial" w:cs="Arial"/>
          <w:sz w:val="26"/>
          <w:szCs w:val="26"/>
        </w:rPr>
        <w:t xml:space="preserve">igan </w:t>
      </w:r>
      <w:r w:rsidR="00E62E56">
        <w:rPr>
          <w:rFonts w:ascii="Arial" w:hAnsi="Arial" w:cs="Arial"/>
          <w:sz w:val="26"/>
          <w:szCs w:val="26"/>
        </w:rPr>
        <w:t>P</w:t>
      </w:r>
      <w:r w:rsidRPr="00156768">
        <w:rPr>
          <w:rFonts w:ascii="Arial" w:hAnsi="Arial" w:cs="Arial"/>
          <w:sz w:val="26"/>
          <w:szCs w:val="26"/>
        </w:rPr>
        <w:t>lan</w:t>
      </w:r>
      <w:r w:rsidR="0094321C">
        <w:rPr>
          <w:rFonts w:ascii="Arial" w:hAnsi="Arial" w:cs="Arial"/>
          <w:sz w:val="26"/>
          <w:szCs w:val="26"/>
        </w:rPr>
        <w:t>.</w:t>
      </w:r>
    </w:p>
    <w:p w:rsidR="00D22F45" w:rsidRPr="00E62E56" w:rsidRDefault="00D22F45" w:rsidP="00D22F45">
      <w:pPr>
        <w:pStyle w:val="ListBullet"/>
        <w:numPr>
          <w:ilvl w:val="0"/>
          <w:numId w:val="0"/>
        </w:numPr>
        <w:spacing w:line="240" w:lineRule="auto"/>
        <w:rPr>
          <w:rFonts w:ascii="Arial" w:hAnsi="Arial" w:cs="Arial"/>
          <w:b/>
          <w:sz w:val="26"/>
          <w:szCs w:val="26"/>
        </w:rPr>
      </w:pPr>
    </w:p>
    <w:p w:rsidR="00E62E56" w:rsidRPr="00D22F45" w:rsidRDefault="00156768" w:rsidP="00D22F45">
      <w:pPr>
        <w:pStyle w:val="ListBullet"/>
        <w:numPr>
          <w:ilvl w:val="0"/>
          <w:numId w:val="29"/>
        </w:numPr>
        <w:spacing w:line="240" w:lineRule="auto"/>
        <w:rPr>
          <w:rFonts w:ascii="Arial" w:hAnsi="Arial" w:cs="Arial"/>
          <w:b/>
          <w:sz w:val="26"/>
          <w:szCs w:val="26"/>
        </w:rPr>
      </w:pPr>
      <w:r w:rsidRPr="00156768">
        <w:rPr>
          <w:rFonts w:ascii="Arial" w:hAnsi="Arial" w:cs="Arial"/>
          <w:b/>
          <w:sz w:val="26"/>
          <w:szCs w:val="26"/>
        </w:rPr>
        <w:t>O</w:t>
      </w:r>
      <w:r w:rsidR="00B72BCC" w:rsidRPr="00156768">
        <w:rPr>
          <w:rFonts w:ascii="Arial" w:hAnsi="Arial" w:cs="Arial"/>
          <w:b/>
          <w:sz w:val="26"/>
          <w:szCs w:val="26"/>
        </w:rPr>
        <w:t>nly 4%</w:t>
      </w:r>
      <w:r w:rsidR="007835FD">
        <w:rPr>
          <w:rFonts w:ascii="Arial" w:hAnsi="Arial" w:cs="Arial"/>
          <w:sz w:val="26"/>
          <w:szCs w:val="26"/>
        </w:rPr>
        <w:t xml:space="preserve"> of the</w:t>
      </w:r>
      <w:r w:rsidR="00B72BCC" w:rsidRPr="00156768">
        <w:rPr>
          <w:rFonts w:ascii="Arial" w:hAnsi="Arial" w:cs="Arial"/>
          <w:sz w:val="26"/>
          <w:szCs w:val="26"/>
        </w:rPr>
        <w:t xml:space="preserve"> budget</w:t>
      </w:r>
      <w:r w:rsidR="007835FD">
        <w:rPr>
          <w:rFonts w:ascii="Arial" w:hAnsi="Arial" w:cs="Arial"/>
          <w:sz w:val="26"/>
          <w:szCs w:val="26"/>
        </w:rPr>
        <w:t xml:space="preserve"> for ALL CMHs</w:t>
      </w:r>
      <w:r w:rsidR="00B72BCC" w:rsidRPr="00156768">
        <w:rPr>
          <w:rFonts w:ascii="Arial" w:hAnsi="Arial" w:cs="Arial"/>
          <w:sz w:val="26"/>
          <w:szCs w:val="26"/>
        </w:rPr>
        <w:t xml:space="preserve"> is from State General fund dollars, which provides serv</w:t>
      </w:r>
      <w:r w:rsidR="00430C81" w:rsidRPr="00156768">
        <w:rPr>
          <w:rFonts w:ascii="Arial" w:hAnsi="Arial" w:cs="Arial"/>
          <w:sz w:val="26"/>
          <w:szCs w:val="26"/>
        </w:rPr>
        <w:t>ices</w:t>
      </w:r>
      <w:r w:rsidR="00B72BCC" w:rsidRPr="00156768">
        <w:rPr>
          <w:rFonts w:ascii="Arial" w:hAnsi="Arial" w:cs="Arial"/>
          <w:sz w:val="26"/>
          <w:szCs w:val="26"/>
        </w:rPr>
        <w:t xml:space="preserve"> to those without insurance</w:t>
      </w:r>
      <w:r w:rsidR="00E62E56">
        <w:rPr>
          <w:rFonts w:ascii="Arial" w:hAnsi="Arial" w:cs="Arial"/>
          <w:sz w:val="26"/>
          <w:szCs w:val="26"/>
        </w:rPr>
        <w:t>.</w:t>
      </w:r>
    </w:p>
    <w:p w:rsidR="00D22F45" w:rsidRPr="00E62E56" w:rsidRDefault="00D22F45" w:rsidP="00D22F45">
      <w:pPr>
        <w:pStyle w:val="ListBullet"/>
        <w:numPr>
          <w:ilvl w:val="0"/>
          <w:numId w:val="0"/>
        </w:numPr>
        <w:spacing w:line="240" w:lineRule="auto"/>
        <w:rPr>
          <w:rFonts w:ascii="Arial" w:hAnsi="Arial" w:cs="Arial"/>
          <w:b/>
          <w:sz w:val="26"/>
          <w:szCs w:val="26"/>
        </w:rPr>
      </w:pPr>
    </w:p>
    <w:p w:rsidR="00E62E56" w:rsidRPr="00D22F45" w:rsidRDefault="00B967C0" w:rsidP="00D22F45">
      <w:pPr>
        <w:pStyle w:val="ListBullet"/>
        <w:numPr>
          <w:ilvl w:val="0"/>
          <w:numId w:val="29"/>
        </w:numPr>
        <w:spacing w:line="240" w:lineRule="auto"/>
        <w:rPr>
          <w:rFonts w:ascii="Arial" w:hAnsi="Arial" w:cs="Arial"/>
          <w:b/>
          <w:sz w:val="26"/>
          <w:szCs w:val="26"/>
        </w:rPr>
      </w:pPr>
      <w:r w:rsidRPr="00156768">
        <w:rPr>
          <w:rFonts w:ascii="Arial" w:hAnsi="Arial" w:cs="Arial"/>
          <w:b/>
          <w:sz w:val="26"/>
          <w:szCs w:val="26"/>
        </w:rPr>
        <w:t>89.5%</w:t>
      </w:r>
      <w:r w:rsidR="00430C81" w:rsidRPr="00156768">
        <w:rPr>
          <w:rFonts w:ascii="Arial" w:hAnsi="Arial" w:cs="Arial"/>
          <w:sz w:val="26"/>
          <w:szCs w:val="26"/>
        </w:rPr>
        <w:t xml:space="preserve"> of CCMH </w:t>
      </w:r>
      <w:r w:rsidR="00950214" w:rsidRPr="00156768">
        <w:rPr>
          <w:rFonts w:ascii="Arial" w:hAnsi="Arial" w:cs="Arial"/>
          <w:sz w:val="26"/>
          <w:szCs w:val="26"/>
        </w:rPr>
        <w:t>funding</w:t>
      </w:r>
      <w:r w:rsidR="00430C81" w:rsidRPr="00156768">
        <w:rPr>
          <w:rFonts w:ascii="Arial" w:hAnsi="Arial" w:cs="Arial"/>
          <w:sz w:val="26"/>
          <w:szCs w:val="26"/>
        </w:rPr>
        <w:t xml:space="preserve"> is from Medicaid and Health</w:t>
      </w:r>
      <w:r w:rsidR="00950214" w:rsidRPr="00156768">
        <w:rPr>
          <w:rFonts w:ascii="Arial" w:hAnsi="Arial" w:cs="Arial"/>
          <w:sz w:val="26"/>
          <w:szCs w:val="26"/>
        </w:rPr>
        <w:t>y</w:t>
      </w:r>
      <w:r w:rsidR="00430C81" w:rsidRPr="00156768">
        <w:rPr>
          <w:rFonts w:ascii="Arial" w:hAnsi="Arial" w:cs="Arial"/>
          <w:sz w:val="26"/>
          <w:szCs w:val="26"/>
        </w:rPr>
        <w:t xml:space="preserve"> Michigan Plan</w:t>
      </w:r>
      <w:r w:rsidR="0094321C">
        <w:rPr>
          <w:rFonts w:ascii="Arial" w:hAnsi="Arial" w:cs="Arial"/>
          <w:sz w:val="26"/>
          <w:szCs w:val="26"/>
        </w:rPr>
        <w:t>.</w:t>
      </w:r>
    </w:p>
    <w:p w:rsidR="00D22F45" w:rsidRPr="00E62E56" w:rsidRDefault="00D22F45" w:rsidP="00D22F45">
      <w:pPr>
        <w:pStyle w:val="ListBullet"/>
        <w:numPr>
          <w:ilvl w:val="0"/>
          <w:numId w:val="0"/>
        </w:numPr>
        <w:spacing w:line="240" w:lineRule="auto"/>
        <w:rPr>
          <w:rFonts w:ascii="Arial" w:hAnsi="Arial" w:cs="Arial"/>
          <w:b/>
          <w:sz w:val="26"/>
          <w:szCs w:val="26"/>
        </w:rPr>
      </w:pPr>
    </w:p>
    <w:p w:rsidR="00430C81" w:rsidRPr="00D22F45" w:rsidRDefault="00B967C0" w:rsidP="00D22F45">
      <w:pPr>
        <w:pStyle w:val="ListBullet"/>
        <w:numPr>
          <w:ilvl w:val="0"/>
          <w:numId w:val="29"/>
        </w:numPr>
        <w:spacing w:line="240" w:lineRule="auto"/>
        <w:rPr>
          <w:rFonts w:ascii="Arial" w:hAnsi="Arial" w:cs="Arial"/>
          <w:b/>
          <w:sz w:val="26"/>
          <w:szCs w:val="26"/>
        </w:rPr>
      </w:pPr>
      <w:r w:rsidRPr="00156768">
        <w:rPr>
          <w:rFonts w:ascii="Arial" w:hAnsi="Arial" w:cs="Arial"/>
          <w:b/>
          <w:sz w:val="26"/>
          <w:szCs w:val="26"/>
        </w:rPr>
        <w:t>4.6%</w:t>
      </w:r>
      <w:r w:rsidR="00430C81" w:rsidRPr="00156768">
        <w:rPr>
          <w:rFonts w:ascii="Arial" w:hAnsi="Arial" w:cs="Arial"/>
          <w:sz w:val="26"/>
          <w:szCs w:val="26"/>
        </w:rPr>
        <w:t xml:space="preserve"> of CCMH </w:t>
      </w:r>
      <w:r w:rsidR="00950214" w:rsidRPr="00156768">
        <w:rPr>
          <w:rFonts w:ascii="Arial" w:hAnsi="Arial" w:cs="Arial"/>
          <w:sz w:val="26"/>
          <w:szCs w:val="26"/>
        </w:rPr>
        <w:t>funding</w:t>
      </w:r>
      <w:r w:rsidR="00430C81" w:rsidRPr="00156768">
        <w:rPr>
          <w:rFonts w:ascii="Arial" w:hAnsi="Arial" w:cs="Arial"/>
          <w:sz w:val="26"/>
          <w:szCs w:val="26"/>
        </w:rPr>
        <w:t xml:space="preserve"> is from State General Fund dollars</w:t>
      </w:r>
      <w:r w:rsidR="0094321C">
        <w:rPr>
          <w:rFonts w:ascii="Arial" w:hAnsi="Arial" w:cs="Arial"/>
          <w:sz w:val="26"/>
          <w:szCs w:val="26"/>
        </w:rPr>
        <w:t>.</w:t>
      </w:r>
    </w:p>
    <w:p w:rsidR="00D22F45" w:rsidRPr="00156768" w:rsidRDefault="00D22F45" w:rsidP="00D22F45">
      <w:pPr>
        <w:pStyle w:val="ListBullet"/>
        <w:numPr>
          <w:ilvl w:val="0"/>
          <w:numId w:val="0"/>
        </w:numPr>
        <w:spacing w:line="240" w:lineRule="auto"/>
        <w:rPr>
          <w:rFonts w:ascii="Arial" w:hAnsi="Arial" w:cs="Arial"/>
          <w:b/>
          <w:sz w:val="26"/>
          <w:szCs w:val="26"/>
        </w:rPr>
      </w:pPr>
    </w:p>
    <w:p w:rsidR="00430C81" w:rsidRPr="00D22F45" w:rsidRDefault="00430C81" w:rsidP="00D22F45">
      <w:pPr>
        <w:pStyle w:val="ListBullet"/>
        <w:numPr>
          <w:ilvl w:val="0"/>
          <w:numId w:val="29"/>
        </w:numPr>
        <w:spacing w:line="240" w:lineRule="auto"/>
        <w:rPr>
          <w:rFonts w:ascii="Arial" w:hAnsi="Arial" w:cs="Arial"/>
          <w:b/>
          <w:sz w:val="26"/>
          <w:szCs w:val="26"/>
        </w:rPr>
      </w:pPr>
      <w:r w:rsidRPr="00156768">
        <w:rPr>
          <w:rFonts w:ascii="Arial" w:hAnsi="Arial" w:cs="Arial"/>
          <w:sz w:val="26"/>
          <w:szCs w:val="26"/>
        </w:rPr>
        <w:t xml:space="preserve">Michigan’s public community mental health system is a </w:t>
      </w:r>
      <w:r w:rsidRPr="00156768">
        <w:rPr>
          <w:rFonts w:ascii="Arial" w:hAnsi="Arial" w:cs="Arial"/>
          <w:b/>
          <w:sz w:val="26"/>
          <w:szCs w:val="26"/>
        </w:rPr>
        <w:t>$3 billion</w:t>
      </w:r>
      <w:r w:rsidRPr="00156768">
        <w:rPr>
          <w:rFonts w:ascii="Arial" w:hAnsi="Arial" w:cs="Arial"/>
          <w:sz w:val="26"/>
          <w:szCs w:val="26"/>
        </w:rPr>
        <w:t xml:space="preserve"> industry in our state employing more than </w:t>
      </w:r>
      <w:r w:rsidRPr="00156768">
        <w:rPr>
          <w:rFonts w:ascii="Arial" w:hAnsi="Arial" w:cs="Arial"/>
          <w:b/>
          <w:sz w:val="26"/>
          <w:szCs w:val="26"/>
        </w:rPr>
        <w:t>50,000 people</w:t>
      </w:r>
      <w:r w:rsidRPr="00156768">
        <w:rPr>
          <w:rFonts w:ascii="Arial" w:hAnsi="Arial" w:cs="Arial"/>
          <w:sz w:val="26"/>
          <w:szCs w:val="26"/>
        </w:rPr>
        <w:t>.</w:t>
      </w:r>
    </w:p>
    <w:p w:rsidR="00D22F45" w:rsidRPr="00156768" w:rsidRDefault="00D22F45" w:rsidP="00D22F45">
      <w:pPr>
        <w:pStyle w:val="ListBullet"/>
        <w:numPr>
          <w:ilvl w:val="0"/>
          <w:numId w:val="0"/>
        </w:numPr>
        <w:spacing w:line="240" w:lineRule="auto"/>
        <w:rPr>
          <w:rFonts w:ascii="Arial" w:hAnsi="Arial" w:cs="Arial"/>
          <w:b/>
          <w:sz w:val="26"/>
          <w:szCs w:val="26"/>
        </w:rPr>
      </w:pPr>
    </w:p>
    <w:p w:rsidR="00430C81" w:rsidRPr="00D22F45" w:rsidRDefault="00DF0544" w:rsidP="00D22F45">
      <w:pPr>
        <w:pStyle w:val="ListBullet"/>
        <w:numPr>
          <w:ilvl w:val="0"/>
          <w:numId w:val="29"/>
        </w:numPr>
        <w:spacing w:line="240" w:lineRule="auto"/>
        <w:rPr>
          <w:rFonts w:ascii="Arial" w:hAnsi="Arial" w:cs="Arial"/>
          <w:b/>
          <w:sz w:val="26"/>
          <w:szCs w:val="26"/>
        </w:rPr>
      </w:pPr>
      <w:r>
        <w:rPr>
          <w:rFonts w:ascii="Arial" w:hAnsi="Arial" w:cs="Arial"/>
          <w:sz w:val="26"/>
          <w:szCs w:val="26"/>
        </w:rPr>
        <w:t>I</w:t>
      </w:r>
      <w:r w:rsidR="00430C81" w:rsidRPr="00156768">
        <w:rPr>
          <w:rFonts w:ascii="Arial" w:hAnsi="Arial" w:cs="Arial"/>
          <w:sz w:val="26"/>
          <w:szCs w:val="26"/>
        </w:rPr>
        <w:t xml:space="preserve">n 2016, CCMH employed </w:t>
      </w:r>
      <w:r w:rsidR="00F258B3" w:rsidRPr="00F258B3">
        <w:rPr>
          <w:rFonts w:ascii="Arial" w:hAnsi="Arial" w:cs="Arial"/>
          <w:b/>
          <w:sz w:val="26"/>
          <w:szCs w:val="26"/>
        </w:rPr>
        <w:t>286</w:t>
      </w:r>
      <w:r w:rsidR="00430C81" w:rsidRPr="00F258B3">
        <w:rPr>
          <w:rFonts w:ascii="Arial" w:hAnsi="Arial" w:cs="Arial"/>
          <w:b/>
          <w:sz w:val="26"/>
          <w:szCs w:val="26"/>
        </w:rPr>
        <w:t xml:space="preserve"> pe</w:t>
      </w:r>
      <w:r w:rsidR="00950214" w:rsidRPr="00F258B3">
        <w:rPr>
          <w:rFonts w:ascii="Arial" w:hAnsi="Arial" w:cs="Arial"/>
          <w:b/>
          <w:sz w:val="26"/>
          <w:szCs w:val="26"/>
        </w:rPr>
        <w:t>ople</w:t>
      </w:r>
      <w:r w:rsidR="00950214" w:rsidRPr="00156768">
        <w:rPr>
          <w:rFonts w:ascii="Arial" w:hAnsi="Arial" w:cs="Arial"/>
          <w:sz w:val="26"/>
          <w:szCs w:val="26"/>
        </w:rPr>
        <w:t xml:space="preserve"> and paid out </w:t>
      </w:r>
      <w:r w:rsidR="00F258B3">
        <w:rPr>
          <w:rFonts w:ascii="Arial" w:hAnsi="Arial" w:cs="Arial"/>
          <w:b/>
          <w:sz w:val="26"/>
          <w:szCs w:val="26"/>
        </w:rPr>
        <w:t>almost</w:t>
      </w:r>
      <w:r w:rsidR="00B967C0" w:rsidRPr="00156768">
        <w:rPr>
          <w:rFonts w:ascii="Arial" w:hAnsi="Arial" w:cs="Arial"/>
          <w:b/>
          <w:sz w:val="26"/>
          <w:szCs w:val="26"/>
        </w:rPr>
        <w:t xml:space="preserve"> 11 million dollars</w:t>
      </w:r>
      <w:r w:rsidR="00950214" w:rsidRPr="00156768">
        <w:rPr>
          <w:rFonts w:ascii="Arial" w:hAnsi="Arial" w:cs="Arial"/>
          <w:sz w:val="26"/>
          <w:szCs w:val="26"/>
        </w:rPr>
        <w:t xml:space="preserve"> </w:t>
      </w:r>
      <w:r w:rsidR="00B967C0" w:rsidRPr="00156768">
        <w:rPr>
          <w:rFonts w:ascii="Arial" w:hAnsi="Arial" w:cs="Arial"/>
          <w:b/>
          <w:sz w:val="26"/>
          <w:szCs w:val="26"/>
        </w:rPr>
        <w:t xml:space="preserve">in wages and benefits </w:t>
      </w:r>
      <w:r w:rsidR="00950214" w:rsidRPr="00156768">
        <w:rPr>
          <w:rFonts w:ascii="Arial" w:hAnsi="Arial" w:cs="Arial"/>
          <w:sz w:val="26"/>
          <w:szCs w:val="26"/>
        </w:rPr>
        <w:t>to our employees in Baraga, Houghton, Ke</w:t>
      </w:r>
      <w:r w:rsidR="0094321C">
        <w:rPr>
          <w:rFonts w:ascii="Arial" w:hAnsi="Arial" w:cs="Arial"/>
          <w:sz w:val="26"/>
          <w:szCs w:val="26"/>
        </w:rPr>
        <w:t>weenaw, and Ontonagon c</w:t>
      </w:r>
      <w:r w:rsidR="00950214" w:rsidRPr="00156768">
        <w:rPr>
          <w:rFonts w:ascii="Arial" w:hAnsi="Arial" w:cs="Arial"/>
          <w:sz w:val="26"/>
          <w:szCs w:val="26"/>
        </w:rPr>
        <w:t>ounties.</w:t>
      </w:r>
    </w:p>
    <w:p w:rsidR="00D22F45" w:rsidRPr="00156768" w:rsidRDefault="00D22F45" w:rsidP="00D22F45">
      <w:pPr>
        <w:pStyle w:val="ListBullet"/>
        <w:numPr>
          <w:ilvl w:val="0"/>
          <w:numId w:val="0"/>
        </w:numPr>
        <w:spacing w:line="240" w:lineRule="auto"/>
        <w:rPr>
          <w:rFonts w:ascii="Arial" w:hAnsi="Arial" w:cs="Arial"/>
          <w:b/>
          <w:sz w:val="26"/>
          <w:szCs w:val="26"/>
        </w:rPr>
      </w:pPr>
    </w:p>
    <w:p w:rsidR="00B967C0" w:rsidRPr="00D22F45" w:rsidRDefault="00B967C0" w:rsidP="00D22F45">
      <w:pPr>
        <w:pStyle w:val="ListBullet"/>
        <w:numPr>
          <w:ilvl w:val="0"/>
          <w:numId w:val="29"/>
        </w:numPr>
        <w:spacing w:line="240" w:lineRule="auto"/>
        <w:rPr>
          <w:rFonts w:ascii="Arial" w:hAnsi="Arial" w:cs="Arial"/>
          <w:b/>
          <w:sz w:val="26"/>
          <w:szCs w:val="26"/>
        </w:rPr>
      </w:pPr>
      <w:r w:rsidRPr="00156768">
        <w:rPr>
          <w:rFonts w:ascii="Arial" w:hAnsi="Arial" w:cs="Arial"/>
          <w:sz w:val="26"/>
          <w:szCs w:val="26"/>
        </w:rPr>
        <w:t>CCMH vehicles logged almost</w:t>
      </w:r>
      <w:r w:rsidRPr="00156768">
        <w:rPr>
          <w:rFonts w:ascii="Arial" w:hAnsi="Arial" w:cs="Arial"/>
          <w:b/>
          <w:sz w:val="26"/>
          <w:szCs w:val="26"/>
        </w:rPr>
        <w:t xml:space="preserve"> 845,00</w:t>
      </w:r>
      <w:r w:rsidR="00AD0DCA">
        <w:rPr>
          <w:rFonts w:ascii="Arial" w:hAnsi="Arial" w:cs="Arial"/>
          <w:b/>
          <w:sz w:val="26"/>
          <w:szCs w:val="26"/>
        </w:rPr>
        <w:t>0</w:t>
      </w:r>
      <w:r w:rsidRPr="00156768">
        <w:rPr>
          <w:rFonts w:ascii="Arial" w:hAnsi="Arial" w:cs="Arial"/>
          <w:b/>
          <w:sz w:val="26"/>
          <w:szCs w:val="26"/>
        </w:rPr>
        <w:t xml:space="preserve"> </w:t>
      </w:r>
      <w:r w:rsidR="00156768" w:rsidRPr="00156768">
        <w:rPr>
          <w:rFonts w:ascii="Arial" w:hAnsi="Arial" w:cs="Arial"/>
          <w:b/>
          <w:sz w:val="26"/>
          <w:szCs w:val="26"/>
        </w:rPr>
        <w:t>miles</w:t>
      </w:r>
      <w:r w:rsidR="00156768">
        <w:rPr>
          <w:rFonts w:ascii="Arial" w:hAnsi="Arial" w:cs="Arial"/>
          <w:sz w:val="26"/>
          <w:szCs w:val="26"/>
        </w:rPr>
        <w:t xml:space="preserve"> in 2016. S</w:t>
      </w:r>
      <w:r w:rsidRPr="00156768">
        <w:rPr>
          <w:rFonts w:ascii="Arial" w:hAnsi="Arial" w:cs="Arial"/>
          <w:sz w:val="26"/>
          <w:szCs w:val="26"/>
        </w:rPr>
        <w:t xml:space="preserve">taff </w:t>
      </w:r>
      <w:r w:rsidR="00156768">
        <w:rPr>
          <w:rFonts w:ascii="Arial" w:hAnsi="Arial" w:cs="Arial"/>
          <w:sz w:val="26"/>
          <w:szCs w:val="26"/>
        </w:rPr>
        <w:t>drove</w:t>
      </w:r>
      <w:r w:rsidRPr="00156768">
        <w:rPr>
          <w:rFonts w:ascii="Arial" w:hAnsi="Arial" w:cs="Arial"/>
          <w:sz w:val="26"/>
          <w:szCs w:val="26"/>
        </w:rPr>
        <w:t xml:space="preserve"> just over</w:t>
      </w:r>
      <w:r w:rsidRPr="00156768">
        <w:rPr>
          <w:rFonts w:ascii="Arial" w:hAnsi="Arial" w:cs="Arial"/>
          <w:b/>
          <w:sz w:val="26"/>
          <w:szCs w:val="26"/>
        </w:rPr>
        <w:t xml:space="preserve"> 196,000 mile</w:t>
      </w:r>
      <w:r w:rsidR="00156768">
        <w:rPr>
          <w:rFonts w:ascii="Arial" w:hAnsi="Arial" w:cs="Arial"/>
          <w:b/>
          <w:sz w:val="26"/>
          <w:szCs w:val="26"/>
        </w:rPr>
        <w:t xml:space="preserve">s </w:t>
      </w:r>
      <w:r w:rsidR="000C7211">
        <w:rPr>
          <w:rFonts w:ascii="Arial" w:hAnsi="Arial" w:cs="Arial"/>
          <w:sz w:val="26"/>
          <w:szCs w:val="26"/>
        </w:rPr>
        <w:t>in</w:t>
      </w:r>
      <w:r w:rsidR="00156768" w:rsidRPr="00156768">
        <w:rPr>
          <w:rFonts w:ascii="Arial" w:hAnsi="Arial" w:cs="Arial"/>
          <w:sz w:val="26"/>
          <w:szCs w:val="26"/>
        </w:rPr>
        <w:t xml:space="preserve"> their own vehicles for CCMH</w:t>
      </w:r>
      <w:r w:rsidRPr="00156768">
        <w:rPr>
          <w:rFonts w:ascii="Arial" w:hAnsi="Arial" w:cs="Arial"/>
          <w:sz w:val="26"/>
          <w:szCs w:val="26"/>
        </w:rPr>
        <w:t xml:space="preserve"> business.</w:t>
      </w:r>
    </w:p>
    <w:p w:rsidR="00D22F45" w:rsidRPr="00156768" w:rsidRDefault="00D22F45" w:rsidP="00D22F45">
      <w:pPr>
        <w:pStyle w:val="ListBullet"/>
        <w:numPr>
          <w:ilvl w:val="0"/>
          <w:numId w:val="0"/>
        </w:numPr>
        <w:spacing w:line="240" w:lineRule="auto"/>
        <w:rPr>
          <w:rFonts w:ascii="Arial" w:hAnsi="Arial" w:cs="Arial"/>
          <w:b/>
          <w:sz w:val="26"/>
          <w:szCs w:val="26"/>
        </w:rPr>
      </w:pPr>
    </w:p>
    <w:p w:rsidR="00156768" w:rsidRPr="00441B46" w:rsidRDefault="00156768" w:rsidP="00D22F45">
      <w:pPr>
        <w:pStyle w:val="ListBullet"/>
        <w:numPr>
          <w:ilvl w:val="0"/>
          <w:numId w:val="29"/>
        </w:numPr>
        <w:spacing w:line="240" w:lineRule="auto"/>
        <w:rPr>
          <w:rFonts w:ascii="Arial" w:hAnsi="Arial" w:cs="Arial"/>
          <w:b/>
          <w:sz w:val="26"/>
          <w:szCs w:val="26"/>
        </w:rPr>
      </w:pPr>
      <w:r>
        <w:rPr>
          <w:rFonts w:ascii="Arial" w:hAnsi="Arial" w:cs="Arial"/>
          <w:sz w:val="26"/>
          <w:szCs w:val="26"/>
        </w:rPr>
        <w:t>CCMH paid a total of $123,000 for electricity</w:t>
      </w:r>
      <w:r w:rsidR="0094321C">
        <w:rPr>
          <w:rFonts w:ascii="Arial" w:hAnsi="Arial" w:cs="Arial"/>
          <w:sz w:val="26"/>
          <w:szCs w:val="26"/>
        </w:rPr>
        <w:t xml:space="preserve"> </w:t>
      </w:r>
      <w:r>
        <w:rPr>
          <w:rFonts w:ascii="Arial" w:hAnsi="Arial" w:cs="Arial"/>
          <w:sz w:val="26"/>
          <w:szCs w:val="26"/>
        </w:rPr>
        <w:t xml:space="preserve">for all </w:t>
      </w:r>
      <w:r w:rsidR="00DF0544">
        <w:rPr>
          <w:rFonts w:ascii="Arial" w:hAnsi="Arial" w:cs="Arial"/>
          <w:sz w:val="26"/>
          <w:szCs w:val="26"/>
        </w:rPr>
        <w:t>group homes, clinics and other buildings owned or rented.</w:t>
      </w:r>
    </w:p>
    <w:p w:rsidR="00441B46" w:rsidRPr="00DF0544" w:rsidRDefault="00441B46" w:rsidP="00441B46">
      <w:pPr>
        <w:pStyle w:val="ListBullet"/>
        <w:numPr>
          <w:ilvl w:val="0"/>
          <w:numId w:val="0"/>
        </w:numPr>
        <w:spacing w:line="240" w:lineRule="auto"/>
        <w:rPr>
          <w:rFonts w:ascii="Arial" w:hAnsi="Arial" w:cs="Arial"/>
          <w:b/>
          <w:sz w:val="26"/>
          <w:szCs w:val="26"/>
        </w:rPr>
      </w:pPr>
    </w:p>
    <w:p w:rsidR="00E62E56" w:rsidRPr="00E62E56" w:rsidRDefault="00DF0544" w:rsidP="00D22F45">
      <w:pPr>
        <w:pStyle w:val="ListBullet"/>
        <w:numPr>
          <w:ilvl w:val="0"/>
          <w:numId w:val="29"/>
        </w:numPr>
        <w:spacing w:line="240" w:lineRule="auto"/>
        <w:rPr>
          <w:rFonts w:ascii="Arial" w:hAnsi="Arial" w:cs="Arial"/>
          <w:b/>
          <w:sz w:val="26"/>
          <w:szCs w:val="26"/>
        </w:rPr>
      </w:pPr>
      <w:r>
        <w:rPr>
          <w:rFonts w:ascii="Arial" w:hAnsi="Arial" w:cs="Arial"/>
          <w:sz w:val="26"/>
          <w:szCs w:val="26"/>
        </w:rPr>
        <w:t>CCMH paid a total of $40,000 for snow removal in 2016.</w:t>
      </w:r>
    </w:p>
    <w:p w:rsidR="007B65E8" w:rsidRPr="0094321C" w:rsidRDefault="007B65E8" w:rsidP="00E62E56">
      <w:pPr>
        <w:pStyle w:val="ListBullet"/>
        <w:numPr>
          <w:ilvl w:val="0"/>
          <w:numId w:val="0"/>
        </w:numPr>
        <w:spacing w:after="0" w:line="360" w:lineRule="auto"/>
        <w:contextualSpacing w:val="0"/>
        <w:jc w:val="center"/>
        <w:rPr>
          <w:rFonts w:ascii="Arial" w:hAnsi="Arial" w:cs="Arial"/>
          <w:b/>
          <w:i/>
          <w:sz w:val="26"/>
          <w:szCs w:val="26"/>
        </w:rPr>
      </w:pPr>
      <w:r w:rsidRPr="0094321C">
        <w:rPr>
          <w:rFonts w:asciiTheme="majorHAnsi" w:hAnsiTheme="majorHAnsi"/>
          <w:b/>
          <w:bCs/>
          <w:i/>
          <w:sz w:val="32"/>
          <w:szCs w:val="32"/>
        </w:rPr>
        <w:lastRenderedPageBreak/>
        <w:t>Wraparound Program</w:t>
      </w:r>
    </w:p>
    <w:p w:rsidR="007B65E8" w:rsidRPr="007B65E8" w:rsidRDefault="007B65E8" w:rsidP="007B65E8">
      <w:pPr>
        <w:pStyle w:val="Standard"/>
        <w:rPr>
          <w:rFonts w:ascii="Arial" w:hAnsi="Arial"/>
          <w:sz w:val="26"/>
          <w:szCs w:val="26"/>
        </w:rPr>
      </w:pPr>
    </w:p>
    <w:p w:rsidR="007B65E8" w:rsidRPr="007B65E8" w:rsidRDefault="007B65E8" w:rsidP="007B65E8">
      <w:pPr>
        <w:pStyle w:val="Standard"/>
        <w:rPr>
          <w:rFonts w:ascii="Arial" w:hAnsi="Arial"/>
          <w:sz w:val="26"/>
          <w:szCs w:val="26"/>
        </w:rPr>
      </w:pPr>
      <w:r w:rsidRPr="007B65E8">
        <w:rPr>
          <w:rFonts w:ascii="Arial" w:hAnsi="Arial"/>
          <w:sz w:val="26"/>
          <w:szCs w:val="26"/>
        </w:rPr>
        <w:t>Copper Country Mental Health provides Wraparound for youth under the age of 21 and their families. Wraparound is not a service, but rather a structured approach to service planning and care coordination for individuals with complex needs.</w:t>
      </w:r>
    </w:p>
    <w:p w:rsidR="007B65E8" w:rsidRPr="007B65E8" w:rsidRDefault="007B65E8" w:rsidP="007B65E8">
      <w:pPr>
        <w:pStyle w:val="Standard"/>
        <w:rPr>
          <w:rFonts w:ascii="Arial" w:hAnsi="Arial"/>
          <w:sz w:val="26"/>
          <w:szCs w:val="26"/>
        </w:rPr>
      </w:pPr>
    </w:p>
    <w:p w:rsidR="007B65E8" w:rsidRPr="007B65E8" w:rsidRDefault="007B65E8" w:rsidP="007B65E8">
      <w:pPr>
        <w:pStyle w:val="Standard"/>
        <w:rPr>
          <w:rFonts w:ascii="Arial" w:hAnsi="Arial"/>
          <w:sz w:val="26"/>
          <w:szCs w:val="26"/>
        </w:rPr>
      </w:pPr>
      <w:r w:rsidRPr="007B65E8">
        <w:rPr>
          <w:rFonts w:ascii="Arial" w:hAnsi="Arial"/>
          <w:sz w:val="26"/>
          <w:szCs w:val="26"/>
        </w:rPr>
        <w:t>This program is built on key systems of care values to include: family and youth driven, team based, collaborative, individualized, and outcome based. It also adheres to specified procedures including: engagement, individualized care planning, identifying strengths, encouraging natural supports, and monitoring progress.</w:t>
      </w:r>
    </w:p>
    <w:p w:rsidR="007B65E8" w:rsidRPr="007B65E8" w:rsidRDefault="007B65E8" w:rsidP="007B65E8">
      <w:pPr>
        <w:pStyle w:val="Standard"/>
        <w:rPr>
          <w:rFonts w:ascii="Arial" w:hAnsi="Arial"/>
          <w:sz w:val="26"/>
          <w:szCs w:val="26"/>
        </w:rPr>
      </w:pPr>
    </w:p>
    <w:p w:rsidR="007B65E8" w:rsidRPr="007B65E8" w:rsidRDefault="007B65E8" w:rsidP="007B65E8">
      <w:pPr>
        <w:pStyle w:val="Standard"/>
        <w:rPr>
          <w:rFonts w:ascii="Arial" w:hAnsi="Arial"/>
          <w:sz w:val="26"/>
          <w:szCs w:val="26"/>
        </w:rPr>
      </w:pPr>
      <w:r w:rsidRPr="007B65E8">
        <w:rPr>
          <w:rFonts w:ascii="Arial" w:hAnsi="Arial"/>
          <w:sz w:val="26"/>
          <w:szCs w:val="26"/>
        </w:rPr>
        <w:t>The facilitators who work with the families start with engaging them in a strength based plan of care and developing a Wraparound team. This team consists of teachers, friends, community members, and others who advocate for the needs of and are chosen by the family. This team will address the needs of the youth and families across the domains of physical and behavioral health, social services, and natural supports. Safety planning and the coordination of multiple services for the child and family are also addressed.</w:t>
      </w:r>
    </w:p>
    <w:p w:rsidR="007B65E8" w:rsidRPr="007B65E8" w:rsidRDefault="007B65E8" w:rsidP="007B65E8">
      <w:pPr>
        <w:pStyle w:val="Standard"/>
        <w:rPr>
          <w:rFonts w:ascii="Arial" w:hAnsi="Arial"/>
          <w:sz w:val="26"/>
          <w:szCs w:val="26"/>
        </w:rPr>
      </w:pPr>
    </w:p>
    <w:p w:rsidR="007B65E8" w:rsidRPr="007B65E8" w:rsidRDefault="007B65E8" w:rsidP="007B65E8">
      <w:pPr>
        <w:pStyle w:val="Standard"/>
        <w:rPr>
          <w:rFonts w:ascii="Arial" w:hAnsi="Arial"/>
          <w:sz w:val="26"/>
          <w:szCs w:val="26"/>
        </w:rPr>
      </w:pPr>
      <w:r w:rsidRPr="007B65E8">
        <w:rPr>
          <w:rFonts w:ascii="Arial" w:hAnsi="Arial"/>
          <w:sz w:val="26"/>
          <w:szCs w:val="26"/>
        </w:rPr>
        <w:t>Wraparound requires an organizational structure for implementation. The local Children’s System of Care Team, which consists of leaders from various community agencies and organizations, provides oversite and guidance to the Wraparound staff. This Team meets once every three months to discuss needs, progress, and further ideas to best assist the families.</w:t>
      </w:r>
    </w:p>
    <w:p w:rsidR="007B65E8" w:rsidRPr="007B65E8" w:rsidRDefault="007B65E8" w:rsidP="007B65E8">
      <w:pPr>
        <w:pStyle w:val="Standard"/>
        <w:rPr>
          <w:rFonts w:ascii="Arial" w:hAnsi="Arial"/>
          <w:sz w:val="26"/>
          <w:szCs w:val="26"/>
        </w:rPr>
      </w:pPr>
    </w:p>
    <w:p w:rsidR="007B65E8" w:rsidRDefault="00084959" w:rsidP="007B65E8">
      <w:pPr>
        <w:pStyle w:val="Standard"/>
        <w:rPr>
          <w:rFonts w:ascii="Arial" w:hAnsi="Arial"/>
          <w:sz w:val="26"/>
          <w:szCs w:val="26"/>
        </w:rPr>
      </w:pPr>
      <w:r>
        <w:rPr>
          <w:rFonts w:ascii="Arial" w:hAnsi="Arial"/>
          <w:sz w:val="26"/>
          <w:szCs w:val="26"/>
        </w:rPr>
        <w:t>T</w:t>
      </w:r>
      <w:r w:rsidR="00E22551">
        <w:rPr>
          <w:rFonts w:ascii="Arial" w:hAnsi="Arial"/>
          <w:sz w:val="26"/>
          <w:szCs w:val="26"/>
        </w:rPr>
        <w:t>he family plan</w:t>
      </w:r>
      <w:r w:rsidR="007B65E8" w:rsidRPr="007B65E8">
        <w:rPr>
          <w:rFonts w:ascii="Arial" w:hAnsi="Arial"/>
          <w:sz w:val="26"/>
          <w:szCs w:val="26"/>
        </w:rPr>
        <w:t xml:space="preserve"> organizes care across a wide range of environments to include: family (home), neighborhoods, community recreational resources, shops and businesses, work places, schools, clinics, and service providers. Wraparound happens everywhere. There are three categories to consider for the location of services:</w:t>
      </w:r>
    </w:p>
    <w:p w:rsidR="007B65E8" w:rsidRPr="007B65E8" w:rsidRDefault="007B65E8" w:rsidP="007B65E8">
      <w:pPr>
        <w:pStyle w:val="Standard"/>
        <w:rPr>
          <w:rFonts w:ascii="Arial" w:hAnsi="Arial"/>
          <w:sz w:val="26"/>
          <w:szCs w:val="26"/>
        </w:rPr>
      </w:pPr>
    </w:p>
    <w:p w:rsidR="007B65E8" w:rsidRPr="007B65E8" w:rsidRDefault="007B65E8" w:rsidP="007B65E8">
      <w:pPr>
        <w:pStyle w:val="Standard"/>
        <w:numPr>
          <w:ilvl w:val="0"/>
          <w:numId w:val="28"/>
        </w:numPr>
        <w:spacing w:after="200"/>
        <w:rPr>
          <w:rFonts w:ascii="Arial" w:hAnsi="Arial"/>
          <w:sz w:val="26"/>
          <w:szCs w:val="26"/>
        </w:rPr>
      </w:pPr>
      <w:r w:rsidRPr="007B65E8">
        <w:rPr>
          <w:rFonts w:ascii="Arial" w:hAnsi="Arial"/>
          <w:sz w:val="26"/>
          <w:szCs w:val="26"/>
        </w:rPr>
        <w:t>Family space- areas where the family feels at home and where other people interact with the family as guests.</w:t>
      </w:r>
    </w:p>
    <w:p w:rsidR="007B65E8" w:rsidRPr="007B65E8" w:rsidRDefault="00084959" w:rsidP="007B65E8">
      <w:pPr>
        <w:pStyle w:val="Standard"/>
        <w:numPr>
          <w:ilvl w:val="0"/>
          <w:numId w:val="28"/>
        </w:numPr>
        <w:spacing w:after="200"/>
        <w:rPr>
          <w:rFonts w:ascii="Arial" w:hAnsi="Arial"/>
          <w:sz w:val="26"/>
          <w:szCs w:val="26"/>
        </w:rPr>
      </w:pPr>
      <w:r>
        <w:rPr>
          <w:rFonts w:ascii="Arial" w:hAnsi="Arial"/>
          <w:sz w:val="26"/>
          <w:szCs w:val="26"/>
        </w:rPr>
        <w:t>Community space- t</w:t>
      </w:r>
      <w:r w:rsidR="007B65E8" w:rsidRPr="007B65E8">
        <w:rPr>
          <w:rFonts w:ascii="Arial" w:hAnsi="Arial"/>
          <w:sz w:val="26"/>
          <w:szCs w:val="26"/>
        </w:rPr>
        <w:t>hese areas include places, organizations, and resources that are important to daily life and overall family wellness.</w:t>
      </w:r>
    </w:p>
    <w:p w:rsidR="007B65E8" w:rsidRPr="007B65E8" w:rsidRDefault="007B65E8" w:rsidP="007B65E8">
      <w:pPr>
        <w:pStyle w:val="Standard"/>
        <w:numPr>
          <w:ilvl w:val="0"/>
          <w:numId w:val="28"/>
        </w:numPr>
        <w:spacing w:after="200"/>
        <w:rPr>
          <w:rFonts w:ascii="Arial" w:hAnsi="Arial"/>
          <w:sz w:val="26"/>
          <w:szCs w:val="26"/>
        </w:rPr>
      </w:pPr>
      <w:r w:rsidRPr="007B65E8">
        <w:rPr>
          <w:rFonts w:ascii="Arial" w:hAnsi="Arial"/>
          <w:sz w:val="26"/>
          <w:szCs w:val="26"/>
        </w:rPr>
        <w:t>System space- areas that include services and resources that deliver help to the families.</w:t>
      </w:r>
    </w:p>
    <w:p w:rsidR="00084959" w:rsidRDefault="00084959" w:rsidP="007B65E8">
      <w:pPr>
        <w:pStyle w:val="Standard"/>
        <w:rPr>
          <w:rFonts w:ascii="Arial" w:hAnsi="Arial"/>
          <w:sz w:val="26"/>
          <w:szCs w:val="26"/>
        </w:rPr>
      </w:pPr>
    </w:p>
    <w:p w:rsidR="007B65E8" w:rsidRPr="007B65E8" w:rsidRDefault="007B65E8" w:rsidP="007B65E8">
      <w:pPr>
        <w:pStyle w:val="Standard"/>
        <w:rPr>
          <w:rFonts w:ascii="Arial" w:hAnsi="Arial"/>
          <w:sz w:val="26"/>
          <w:szCs w:val="26"/>
        </w:rPr>
      </w:pPr>
      <w:r w:rsidRPr="007B65E8">
        <w:rPr>
          <w:rFonts w:ascii="Arial" w:hAnsi="Arial"/>
          <w:sz w:val="26"/>
          <w:szCs w:val="26"/>
        </w:rPr>
        <w:lastRenderedPageBreak/>
        <w:t>Wraparound facilitators work to bridge these spaces by finding ways to link and integrate multiple spaces and to brainstorm ideas to engage community in the wraparound planning.</w:t>
      </w:r>
    </w:p>
    <w:p w:rsidR="007B65E8" w:rsidRPr="007B65E8" w:rsidRDefault="007B65E8" w:rsidP="007B65E8">
      <w:pPr>
        <w:pStyle w:val="Standard"/>
        <w:rPr>
          <w:rFonts w:ascii="Arial" w:hAnsi="Arial"/>
          <w:sz w:val="26"/>
          <w:szCs w:val="26"/>
        </w:rPr>
      </w:pPr>
      <w:r w:rsidRPr="007B65E8">
        <w:rPr>
          <w:rFonts w:ascii="Arial" w:hAnsi="Arial"/>
          <w:sz w:val="26"/>
          <w:szCs w:val="26"/>
        </w:rPr>
        <w:tab/>
      </w:r>
    </w:p>
    <w:p w:rsidR="007B65E8" w:rsidRPr="007B65E8" w:rsidRDefault="007B65E8" w:rsidP="007B65E8">
      <w:pPr>
        <w:pStyle w:val="Standard"/>
        <w:rPr>
          <w:rFonts w:ascii="Arial" w:hAnsi="Arial"/>
          <w:sz w:val="26"/>
          <w:szCs w:val="26"/>
        </w:rPr>
      </w:pPr>
      <w:r w:rsidRPr="007B65E8">
        <w:rPr>
          <w:rFonts w:ascii="Arial" w:hAnsi="Arial"/>
          <w:sz w:val="26"/>
          <w:szCs w:val="26"/>
        </w:rPr>
        <w:t>The Wraparound program with CCMH has worked with several families in our area and has been instrumental in linking members of the community in an effort to meet needs of the families. The following are some examples of this.</w:t>
      </w:r>
    </w:p>
    <w:p w:rsidR="007B65E8" w:rsidRPr="007B65E8" w:rsidRDefault="007B65E8" w:rsidP="007B65E8">
      <w:pPr>
        <w:pStyle w:val="Standard"/>
        <w:rPr>
          <w:rFonts w:ascii="Arial" w:hAnsi="Arial"/>
          <w:sz w:val="26"/>
          <w:szCs w:val="26"/>
        </w:rPr>
      </w:pPr>
      <w:r w:rsidRPr="007B65E8">
        <w:rPr>
          <w:rFonts w:ascii="Arial" w:hAnsi="Arial"/>
          <w:sz w:val="26"/>
          <w:szCs w:val="26"/>
        </w:rPr>
        <w:tab/>
      </w:r>
    </w:p>
    <w:p w:rsidR="007B65E8" w:rsidRPr="007B65E8" w:rsidRDefault="007B65E8" w:rsidP="007B65E8">
      <w:pPr>
        <w:pStyle w:val="Standard"/>
        <w:rPr>
          <w:rFonts w:ascii="Arial" w:hAnsi="Arial"/>
          <w:sz w:val="26"/>
          <w:szCs w:val="26"/>
        </w:rPr>
      </w:pPr>
      <w:r w:rsidRPr="007B65E8">
        <w:rPr>
          <w:rFonts w:ascii="Arial" w:hAnsi="Arial"/>
          <w:sz w:val="26"/>
          <w:szCs w:val="26"/>
        </w:rPr>
        <w:t xml:space="preserve">One of our families invited a college student to help with homework </w:t>
      </w:r>
      <w:r w:rsidR="00084959">
        <w:rPr>
          <w:rFonts w:ascii="Arial" w:hAnsi="Arial"/>
          <w:sz w:val="26"/>
          <w:szCs w:val="26"/>
        </w:rPr>
        <w:t>and</w:t>
      </w:r>
      <w:r w:rsidRPr="007B65E8">
        <w:rPr>
          <w:rFonts w:ascii="Arial" w:hAnsi="Arial"/>
          <w:sz w:val="26"/>
          <w:szCs w:val="26"/>
        </w:rPr>
        <w:t xml:space="preserve"> mak</w:t>
      </w:r>
      <w:r w:rsidR="00084959">
        <w:rPr>
          <w:rFonts w:ascii="Arial" w:hAnsi="Arial"/>
          <w:sz w:val="26"/>
          <w:szCs w:val="26"/>
        </w:rPr>
        <w:t>e</w:t>
      </w:r>
      <w:r w:rsidRPr="007B65E8">
        <w:rPr>
          <w:rFonts w:ascii="Arial" w:hAnsi="Arial"/>
          <w:sz w:val="26"/>
          <w:szCs w:val="26"/>
        </w:rPr>
        <w:t xml:space="preserve"> different crafts to give to local nursing homes. Another mentor from the Michigan Tech football team took one of our younger students to football games and engaged him in other activities at the Student Development Center (SDC). We also had a mentor from Michigan Tech in the ROTC program volunteer to work with one of our teenagers by taking him camping with an</w:t>
      </w:r>
      <w:r w:rsidR="00084959">
        <w:rPr>
          <w:rFonts w:ascii="Arial" w:hAnsi="Arial"/>
          <w:sz w:val="26"/>
          <w:szCs w:val="26"/>
        </w:rPr>
        <w:t>other adult chaperone. They</w:t>
      </w:r>
      <w:r w:rsidRPr="007B65E8">
        <w:rPr>
          <w:rFonts w:ascii="Arial" w:hAnsi="Arial"/>
          <w:sz w:val="26"/>
          <w:szCs w:val="26"/>
        </w:rPr>
        <w:t xml:space="preserve"> went fishing and participated in activities at the SDC.</w:t>
      </w:r>
    </w:p>
    <w:p w:rsidR="007B65E8" w:rsidRPr="007B65E8" w:rsidRDefault="007B65E8" w:rsidP="007B65E8">
      <w:pPr>
        <w:pStyle w:val="Standard"/>
        <w:rPr>
          <w:rFonts w:ascii="Arial" w:hAnsi="Arial"/>
          <w:sz w:val="26"/>
          <w:szCs w:val="26"/>
        </w:rPr>
      </w:pPr>
      <w:r w:rsidRPr="007B65E8">
        <w:rPr>
          <w:rFonts w:ascii="Arial" w:hAnsi="Arial"/>
          <w:sz w:val="26"/>
          <w:szCs w:val="26"/>
        </w:rPr>
        <w:tab/>
      </w:r>
    </w:p>
    <w:p w:rsidR="007B65E8" w:rsidRDefault="007B65E8" w:rsidP="007B65E8">
      <w:pPr>
        <w:pStyle w:val="Standard"/>
        <w:rPr>
          <w:rFonts w:ascii="Arial" w:hAnsi="Arial"/>
          <w:sz w:val="26"/>
          <w:szCs w:val="26"/>
        </w:rPr>
      </w:pPr>
      <w:r w:rsidRPr="007B65E8">
        <w:rPr>
          <w:rFonts w:ascii="Arial" w:hAnsi="Arial"/>
          <w:sz w:val="26"/>
          <w:szCs w:val="26"/>
        </w:rPr>
        <w:t>It has been a real asset to have these volunteers from our</w:t>
      </w:r>
      <w:r w:rsidR="005C4FE8">
        <w:rPr>
          <w:rFonts w:ascii="Arial" w:hAnsi="Arial"/>
          <w:sz w:val="26"/>
          <w:szCs w:val="26"/>
        </w:rPr>
        <w:t xml:space="preserve"> community working with the</w:t>
      </w:r>
      <w:r w:rsidRPr="007B65E8">
        <w:rPr>
          <w:rFonts w:ascii="Arial" w:hAnsi="Arial"/>
          <w:sz w:val="26"/>
          <w:szCs w:val="26"/>
        </w:rPr>
        <w:t xml:space="preserve"> families</w:t>
      </w:r>
      <w:r w:rsidR="005C4FE8">
        <w:rPr>
          <w:rFonts w:ascii="Arial" w:hAnsi="Arial"/>
          <w:sz w:val="26"/>
          <w:szCs w:val="26"/>
        </w:rPr>
        <w:t xml:space="preserve"> involved with Wraparound. Not only are they</w:t>
      </w:r>
      <w:r w:rsidR="00084959">
        <w:rPr>
          <w:rFonts w:ascii="Arial" w:hAnsi="Arial"/>
          <w:sz w:val="26"/>
          <w:szCs w:val="26"/>
        </w:rPr>
        <w:t xml:space="preserve"> an</w:t>
      </w:r>
      <w:r w:rsidR="005C4FE8">
        <w:rPr>
          <w:rFonts w:ascii="Arial" w:hAnsi="Arial"/>
          <w:sz w:val="26"/>
          <w:szCs w:val="26"/>
        </w:rPr>
        <w:t xml:space="preserve"> important part of the family teams, they have also been </w:t>
      </w:r>
      <w:r w:rsidR="005C4FE8" w:rsidRPr="007B65E8">
        <w:rPr>
          <w:rFonts w:ascii="Arial" w:hAnsi="Arial"/>
          <w:sz w:val="26"/>
          <w:szCs w:val="26"/>
        </w:rPr>
        <w:t>effective role model</w:t>
      </w:r>
      <w:r w:rsidR="005C4FE8">
        <w:rPr>
          <w:rFonts w:ascii="Arial" w:hAnsi="Arial"/>
          <w:sz w:val="26"/>
          <w:szCs w:val="26"/>
        </w:rPr>
        <w:t>s</w:t>
      </w:r>
      <w:r w:rsidR="005C4FE8" w:rsidRPr="007B65E8">
        <w:rPr>
          <w:rFonts w:ascii="Arial" w:hAnsi="Arial"/>
          <w:sz w:val="26"/>
          <w:szCs w:val="26"/>
        </w:rPr>
        <w:t xml:space="preserve"> for the </w:t>
      </w:r>
      <w:r w:rsidR="005C4FE8">
        <w:rPr>
          <w:rFonts w:ascii="Arial" w:hAnsi="Arial"/>
          <w:sz w:val="26"/>
          <w:szCs w:val="26"/>
        </w:rPr>
        <w:t xml:space="preserve">youth and </w:t>
      </w:r>
      <w:r w:rsidR="005C4FE8" w:rsidRPr="007B65E8">
        <w:rPr>
          <w:rFonts w:ascii="Arial" w:hAnsi="Arial"/>
          <w:sz w:val="26"/>
          <w:szCs w:val="26"/>
        </w:rPr>
        <w:t>families</w:t>
      </w:r>
      <w:r w:rsidR="005C4FE8">
        <w:rPr>
          <w:rFonts w:ascii="Arial" w:hAnsi="Arial"/>
          <w:sz w:val="26"/>
          <w:szCs w:val="26"/>
        </w:rPr>
        <w:t xml:space="preserve">. </w:t>
      </w:r>
      <w:r w:rsidRPr="007B65E8">
        <w:rPr>
          <w:rFonts w:ascii="Arial" w:hAnsi="Arial"/>
          <w:sz w:val="26"/>
          <w:szCs w:val="26"/>
        </w:rPr>
        <w:t xml:space="preserve">We appreciate the mentors who have worked with our families and look forward to having additional mentors be a part of the program in the future. </w:t>
      </w:r>
      <w:r w:rsidR="00FB7324">
        <w:rPr>
          <w:rFonts w:ascii="Arial" w:hAnsi="Arial"/>
          <w:sz w:val="26"/>
          <w:szCs w:val="26"/>
        </w:rPr>
        <w:t>It is with this community involvement</w:t>
      </w:r>
      <w:r w:rsidR="005C4FE8">
        <w:rPr>
          <w:rFonts w:ascii="Arial" w:hAnsi="Arial"/>
          <w:sz w:val="26"/>
          <w:szCs w:val="26"/>
        </w:rPr>
        <w:t xml:space="preserve"> that the program </w:t>
      </w:r>
      <w:r w:rsidR="00FB7324">
        <w:rPr>
          <w:rFonts w:ascii="Arial" w:hAnsi="Arial"/>
          <w:sz w:val="26"/>
          <w:szCs w:val="26"/>
        </w:rPr>
        <w:t>can help</w:t>
      </w:r>
      <w:r w:rsidR="005C4FE8">
        <w:rPr>
          <w:rFonts w:ascii="Arial" w:hAnsi="Arial"/>
          <w:sz w:val="26"/>
          <w:szCs w:val="26"/>
        </w:rPr>
        <w:t xml:space="preserve"> “wraparound” families to give them the support they need.</w:t>
      </w:r>
      <w:r w:rsidR="00441B46">
        <w:rPr>
          <w:rFonts w:ascii="Arial" w:hAnsi="Arial"/>
          <w:sz w:val="26"/>
          <w:szCs w:val="26"/>
        </w:rPr>
        <w:t xml:space="preserve"> ~ Susan Stratton</w:t>
      </w:r>
    </w:p>
    <w:p w:rsidR="005C3286" w:rsidRDefault="005C3286" w:rsidP="007B65E8">
      <w:pPr>
        <w:pStyle w:val="Standard"/>
        <w:rPr>
          <w:rFonts w:ascii="Arial" w:hAnsi="Arial"/>
          <w:sz w:val="26"/>
          <w:szCs w:val="26"/>
        </w:rPr>
      </w:pPr>
    </w:p>
    <w:p w:rsidR="005C3286" w:rsidRDefault="005C3286" w:rsidP="007B65E8">
      <w:pPr>
        <w:pStyle w:val="Standard"/>
        <w:rPr>
          <w:rFonts w:ascii="Arial" w:hAnsi="Arial"/>
          <w:sz w:val="26"/>
          <w:szCs w:val="26"/>
        </w:rPr>
      </w:pPr>
    </w:p>
    <w:p w:rsidR="005C3286" w:rsidRPr="0094321C" w:rsidRDefault="005C3286" w:rsidP="005C3286">
      <w:pPr>
        <w:pStyle w:val="Standard"/>
        <w:rPr>
          <w:rFonts w:asciiTheme="majorHAnsi" w:hAnsiTheme="majorHAnsi"/>
          <w:b/>
          <w:i/>
          <w:sz w:val="32"/>
          <w:szCs w:val="32"/>
        </w:rPr>
      </w:pPr>
      <w:r w:rsidRPr="0094321C">
        <w:rPr>
          <w:rFonts w:asciiTheme="majorHAnsi" w:hAnsiTheme="majorHAnsi"/>
          <w:b/>
          <w:i/>
          <w:sz w:val="32"/>
          <w:szCs w:val="32"/>
        </w:rPr>
        <w:t>Community Mental Health Careers Scholarships</w:t>
      </w:r>
    </w:p>
    <w:p w:rsidR="005C3286" w:rsidRPr="005C3286" w:rsidRDefault="005C3286" w:rsidP="005C3286">
      <w:pPr>
        <w:pStyle w:val="Standard"/>
        <w:rPr>
          <w:rFonts w:asciiTheme="majorHAnsi" w:hAnsiTheme="majorHAnsi"/>
          <w:b/>
          <w:sz w:val="32"/>
          <w:szCs w:val="32"/>
        </w:rPr>
      </w:pPr>
    </w:p>
    <w:p w:rsidR="005C3286" w:rsidRPr="005C3286" w:rsidRDefault="005C3286" w:rsidP="005C3286">
      <w:pPr>
        <w:pStyle w:val="Standard"/>
        <w:rPr>
          <w:rFonts w:ascii="Arial" w:hAnsi="Arial"/>
          <w:sz w:val="26"/>
          <w:szCs w:val="26"/>
        </w:rPr>
      </w:pPr>
      <w:r w:rsidRPr="005C3286">
        <w:rPr>
          <w:rFonts w:ascii="Arial" w:hAnsi="Arial"/>
          <w:sz w:val="26"/>
          <w:szCs w:val="26"/>
        </w:rPr>
        <w:t>Since 1992, the Rice Memorial Clinic Foundation has provided a Community Mental Health Careers Scholarship to students graduating from high schools in Baraga, Houghton, Kew</w:t>
      </w:r>
      <w:r w:rsidR="0094321C">
        <w:rPr>
          <w:rFonts w:ascii="Arial" w:hAnsi="Arial"/>
          <w:sz w:val="26"/>
          <w:szCs w:val="26"/>
        </w:rPr>
        <w:t xml:space="preserve">eenaw, and Ontonagon Counties. </w:t>
      </w:r>
      <w:r w:rsidRPr="005C3286">
        <w:rPr>
          <w:rFonts w:ascii="Arial" w:hAnsi="Arial"/>
          <w:sz w:val="26"/>
          <w:szCs w:val="26"/>
        </w:rPr>
        <w:t>Student</w:t>
      </w:r>
      <w:r w:rsidR="0094321C">
        <w:rPr>
          <w:rFonts w:ascii="Arial" w:hAnsi="Arial"/>
          <w:sz w:val="26"/>
          <w:szCs w:val="26"/>
        </w:rPr>
        <w:t>s</w:t>
      </w:r>
      <w:r w:rsidRPr="005C3286">
        <w:rPr>
          <w:rFonts w:ascii="Arial" w:hAnsi="Arial"/>
          <w:sz w:val="26"/>
          <w:szCs w:val="26"/>
        </w:rPr>
        <w:t xml:space="preserve"> need to be accepted for admission to a college or university, pursue a degree in:  nursing, occupational therapy, physical therapy, psychology, social work, speech/language pathology, or te</w:t>
      </w:r>
      <w:r w:rsidR="0094321C">
        <w:rPr>
          <w:rFonts w:ascii="Arial" w:hAnsi="Arial"/>
          <w:sz w:val="26"/>
          <w:szCs w:val="26"/>
        </w:rPr>
        <w:t xml:space="preserve">acher of emotionally impaired. </w:t>
      </w:r>
      <w:r w:rsidRPr="005C3286">
        <w:rPr>
          <w:rFonts w:ascii="Arial" w:hAnsi="Arial"/>
          <w:sz w:val="26"/>
          <w:szCs w:val="26"/>
        </w:rPr>
        <w:t>They must also complete an application showing what school and/or community activities they are engaged in, and write a 500-word essay.</w:t>
      </w:r>
    </w:p>
    <w:p w:rsidR="005C3286" w:rsidRPr="005C3286" w:rsidRDefault="005C3286" w:rsidP="005C3286">
      <w:pPr>
        <w:pStyle w:val="Standard"/>
        <w:rPr>
          <w:rFonts w:ascii="Arial" w:hAnsi="Arial"/>
          <w:sz w:val="26"/>
          <w:szCs w:val="26"/>
        </w:rPr>
      </w:pPr>
    </w:p>
    <w:p w:rsidR="005C3286" w:rsidRPr="005C3286" w:rsidRDefault="005C3286" w:rsidP="005C3286">
      <w:pPr>
        <w:pStyle w:val="Standard"/>
        <w:rPr>
          <w:rFonts w:ascii="Arial" w:hAnsi="Arial"/>
          <w:sz w:val="26"/>
          <w:szCs w:val="26"/>
        </w:rPr>
      </w:pPr>
      <w:r w:rsidRPr="005C3286">
        <w:rPr>
          <w:rFonts w:ascii="Arial" w:hAnsi="Arial"/>
          <w:sz w:val="26"/>
          <w:szCs w:val="26"/>
        </w:rPr>
        <w:t xml:space="preserve">One $600.00 Scholarship is awarded to </w:t>
      </w:r>
      <w:r w:rsidR="0094321C">
        <w:rPr>
          <w:rFonts w:ascii="Arial" w:hAnsi="Arial"/>
          <w:sz w:val="26"/>
          <w:szCs w:val="26"/>
        </w:rPr>
        <w:t xml:space="preserve">a </w:t>
      </w:r>
      <w:r w:rsidRPr="005C3286">
        <w:rPr>
          <w:rFonts w:ascii="Arial" w:hAnsi="Arial"/>
          <w:sz w:val="26"/>
          <w:szCs w:val="26"/>
        </w:rPr>
        <w:t>graduating senior from each high school who meets the above criteria and is nominated</w:t>
      </w:r>
      <w:r w:rsidR="0094321C">
        <w:rPr>
          <w:rFonts w:ascii="Arial" w:hAnsi="Arial"/>
          <w:sz w:val="26"/>
          <w:szCs w:val="26"/>
        </w:rPr>
        <w:t xml:space="preserve"> by the high school principal. </w:t>
      </w:r>
      <w:r w:rsidRPr="005C3286">
        <w:rPr>
          <w:rFonts w:ascii="Arial" w:hAnsi="Arial"/>
          <w:sz w:val="26"/>
          <w:szCs w:val="26"/>
        </w:rPr>
        <w:t xml:space="preserve">The scholarship is renewable annually for all four years of a student’s college career, and once if they are pursuing a Masters or Ph.D., if they continue in a qualified major. </w:t>
      </w:r>
      <w:r w:rsidR="009F7A78">
        <w:rPr>
          <w:rFonts w:ascii="Arial" w:hAnsi="Arial"/>
          <w:sz w:val="26"/>
          <w:szCs w:val="26"/>
        </w:rPr>
        <w:t>~ Taryn Mack</w:t>
      </w:r>
      <w:r w:rsidRPr="005C3286">
        <w:rPr>
          <w:rFonts w:ascii="Arial" w:hAnsi="Arial"/>
          <w:sz w:val="26"/>
          <w:szCs w:val="26"/>
        </w:rPr>
        <w:t xml:space="preserve"> </w:t>
      </w:r>
    </w:p>
    <w:p w:rsidR="005C3286" w:rsidRDefault="005C3286" w:rsidP="005C3286">
      <w:pPr>
        <w:autoSpaceDE w:val="0"/>
        <w:autoSpaceDN w:val="0"/>
        <w:adjustRightInd w:val="0"/>
        <w:spacing w:after="0"/>
        <w:rPr>
          <w:rFonts w:cs="Arial"/>
          <w:b/>
          <w:color w:val="auto"/>
          <w:sz w:val="32"/>
          <w:szCs w:val="32"/>
        </w:rPr>
      </w:pPr>
    </w:p>
    <w:p w:rsidR="00BA36FF" w:rsidRPr="0094321C" w:rsidRDefault="00FD65BB" w:rsidP="007B65E8">
      <w:pPr>
        <w:autoSpaceDE w:val="0"/>
        <w:autoSpaceDN w:val="0"/>
        <w:adjustRightInd w:val="0"/>
        <w:spacing w:after="0"/>
        <w:jc w:val="center"/>
        <w:rPr>
          <w:rFonts w:cs="Arial"/>
          <w:b/>
          <w:i/>
          <w:color w:val="auto"/>
          <w:sz w:val="32"/>
          <w:szCs w:val="32"/>
        </w:rPr>
      </w:pPr>
      <w:r w:rsidRPr="0094321C">
        <w:rPr>
          <w:rFonts w:cs="Arial"/>
          <w:i/>
          <w:noProof/>
          <w:color w:val="auto"/>
          <w:sz w:val="32"/>
          <w:szCs w:val="32"/>
          <w:lang w:eastAsia="en-US"/>
        </w:rPr>
        <w:lastRenderedPageBreak/>
        <w:drawing>
          <wp:anchor distT="0" distB="0" distL="114300" distR="114300" simplePos="0" relativeHeight="251653120" behindDoc="0" locked="0" layoutInCell="1" allowOverlap="1" wp14:anchorId="3E99C9E9" wp14:editId="2CE3C417">
            <wp:simplePos x="0" y="0"/>
            <wp:positionH relativeFrom="margin">
              <wp:posOffset>7117080</wp:posOffset>
            </wp:positionH>
            <wp:positionV relativeFrom="margin">
              <wp:posOffset>0</wp:posOffset>
            </wp:positionV>
            <wp:extent cx="1258570" cy="1371600"/>
            <wp:effectExtent l="19050" t="0" r="0" b="0"/>
            <wp:wrapSquare wrapText="bothSides"/>
            <wp:docPr id="19" name="Picture 16" descr="C:\Users\tanderson\AppData\Local\Microsoft\Windows\Temporary Internet Files\Content.IE5\QD5HLPYW\MC90025168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nderson\AppData\Local\Microsoft\Windows\Temporary Internet Files\Content.IE5\QD5HLPYW\MC900251689[1].wmf"/>
                    <pic:cNvPicPr>
                      <a:picLocks noChangeAspect="1" noChangeArrowheads="1"/>
                    </pic:cNvPicPr>
                  </pic:nvPicPr>
                  <pic:blipFill>
                    <a:blip r:embed="rId17"/>
                    <a:srcRect/>
                    <a:stretch>
                      <a:fillRect/>
                    </a:stretch>
                  </pic:blipFill>
                  <pic:spPr bwMode="auto">
                    <a:xfrm>
                      <a:off x="0" y="0"/>
                      <a:ext cx="1258570" cy="1371600"/>
                    </a:xfrm>
                    <a:prstGeom prst="rect">
                      <a:avLst/>
                    </a:prstGeom>
                    <a:noFill/>
                    <a:ln w="9525">
                      <a:noFill/>
                      <a:miter lim="800000"/>
                      <a:headEnd/>
                      <a:tailEnd/>
                    </a:ln>
                  </pic:spPr>
                </pic:pic>
              </a:graphicData>
            </a:graphic>
          </wp:anchor>
        </w:drawing>
      </w:r>
      <w:r w:rsidR="002032A0" w:rsidRPr="0094321C">
        <w:rPr>
          <w:rFonts w:cs="Arial"/>
          <w:b/>
          <w:i/>
          <w:color w:val="auto"/>
          <w:sz w:val="32"/>
          <w:szCs w:val="32"/>
        </w:rPr>
        <w:t>INSTITUTE HIGHLIGHTS</w:t>
      </w:r>
    </w:p>
    <w:p w:rsidR="003F64DB" w:rsidRPr="005C3286" w:rsidRDefault="003F64DB" w:rsidP="007B65E8">
      <w:pPr>
        <w:autoSpaceDE w:val="0"/>
        <w:autoSpaceDN w:val="0"/>
        <w:adjustRightInd w:val="0"/>
        <w:spacing w:after="0"/>
        <w:jc w:val="center"/>
        <w:rPr>
          <w:rFonts w:cs="Arial"/>
          <w:b/>
          <w:color w:val="auto"/>
          <w:sz w:val="32"/>
          <w:szCs w:val="32"/>
        </w:rPr>
      </w:pPr>
    </w:p>
    <w:p w:rsidR="008E5D50" w:rsidRDefault="004A1841" w:rsidP="00253DCA">
      <w:pPr>
        <w:autoSpaceDE w:val="0"/>
        <w:autoSpaceDN w:val="0"/>
        <w:adjustRightInd w:val="0"/>
        <w:rPr>
          <w:rFonts w:ascii="Arial" w:hAnsi="Arial" w:cs="Arial"/>
          <w:color w:val="auto"/>
          <w:sz w:val="26"/>
          <w:szCs w:val="26"/>
        </w:rPr>
      </w:pPr>
      <w:r w:rsidRPr="004A1841">
        <w:rPr>
          <w:rFonts w:ascii="Arial" w:hAnsi="Arial" w:cs="Arial"/>
          <w:color w:val="auto"/>
          <w:sz w:val="26"/>
          <w:szCs w:val="26"/>
        </w:rPr>
        <w:t>The Institute provides Prevention Services (Mental Health and Substance Abuse) using a proactive approach to reduce risk factors, increase re</w:t>
      </w:r>
      <w:r w:rsidR="000733CB">
        <w:rPr>
          <w:rFonts w:ascii="Arial" w:hAnsi="Arial" w:cs="Arial"/>
          <w:color w:val="auto"/>
          <w:sz w:val="26"/>
          <w:szCs w:val="26"/>
        </w:rPr>
        <w:t xml:space="preserve">siliency and promote wellness. </w:t>
      </w:r>
      <w:r w:rsidRPr="004A1841">
        <w:rPr>
          <w:rFonts w:ascii="Arial" w:hAnsi="Arial" w:cs="Arial"/>
          <w:color w:val="auto"/>
          <w:sz w:val="26"/>
          <w:szCs w:val="26"/>
        </w:rPr>
        <w:t xml:space="preserve">During the past year, the Institute provided numerous presentations and newspaper articles on a variety of </w:t>
      </w:r>
      <w:r w:rsidR="00A0200A">
        <w:rPr>
          <w:rFonts w:ascii="Arial" w:hAnsi="Arial" w:cs="Arial"/>
          <w:color w:val="auto"/>
          <w:sz w:val="26"/>
          <w:szCs w:val="26"/>
        </w:rPr>
        <w:t>topics, including violence prevention, autism, wellness tips, and online health resources</w:t>
      </w:r>
      <w:r w:rsidR="008E5D50" w:rsidRPr="008E5D50">
        <w:rPr>
          <w:rFonts w:ascii="Arial" w:hAnsi="Arial" w:cs="Arial"/>
          <w:color w:val="auto"/>
          <w:sz w:val="26"/>
          <w:szCs w:val="26"/>
        </w:rPr>
        <w:t>.</w:t>
      </w:r>
    </w:p>
    <w:p w:rsidR="008B7541" w:rsidRDefault="008B7541" w:rsidP="008D6B0E">
      <w:pPr>
        <w:autoSpaceDE w:val="0"/>
        <w:autoSpaceDN w:val="0"/>
        <w:adjustRightInd w:val="0"/>
        <w:spacing w:after="0"/>
        <w:rPr>
          <w:rFonts w:ascii="Arial" w:hAnsi="Arial" w:cs="Arial"/>
          <w:color w:val="auto"/>
          <w:sz w:val="26"/>
          <w:szCs w:val="26"/>
        </w:rPr>
      </w:pPr>
    </w:p>
    <w:p w:rsidR="008B7541" w:rsidRPr="00585F9F" w:rsidRDefault="003F64DB" w:rsidP="008B7541">
      <w:pPr>
        <w:widowControl w:val="0"/>
        <w:rPr>
          <w:rFonts w:ascii="Arial" w:hAnsi="Arial" w:cs="Arial"/>
          <w:color w:val="000000"/>
          <w:sz w:val="26"/>
          <w:szCs w:val="26"/>
        </w:rPr>
      </w:pPr>
      <w:r w:rsidRPr="005C3286">
        <w:rPr>
          <w:rFonts w:asciiTheme="majorHAnsi" w:hAnsiTheme="majorHAnsi" w:cs="Arial"/>
          <w:noProof/>
          <w:color w:val="auto"/>
          <w:sz w:val="26"/>
          <w:szCs w:val="26"/>
          <w:lang w:eastAsia="en-US"/>
        </w:rPr>
        <mc:AlternateContent>
          <mc:Choice Requires="wps">
            <w:drawing>
              <wp:anchor distT="45720" distB="45720" distL="114300" distR="114300" simplePos="0" relativeHeight="251680768" behindDoc="0" locked="0" layoutInCell="1" allowOverlap="1">
                <wp:simplePos x="0" y="0"/>
                <wp:positionH relativeFrom="column">
                  <wp:posOffset>2910840</wp:posOffset>
                </wp:positionH>
                <wp:positionV relativeFrom="paragraph">
                  <wp:posOffset>4883785</wp:posOffset>
                </wp:positionV>
                <wp:extent cx="2987040" cy="876300"/>
                <wp:effectExtent l="0" t="0" r="381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876300"/>
                        </a:xfrm>
                        <a:prstGeom prst="rect">
                          <a:avLst/>
                        </a:prstGeom>
                        <a:solidFill>
                          <a:srgbClr val="FFFFFF"/>
                        </a:solidFill>
                        <a:ln w="9525">
                          <a:noFill/>
                          <a:miter lim="800000"/>
                          <a:headEnd/>
                          <a:tailEnd/>
                        </a:ln>
                      </wps:spPr>
                      <wps:txbx>
                        <w:txbxContent>
                          <w:p w:rsidR="00AD0DCA" w:rsidRDefault="00AD0DCA">
                            <w:r>
                              <w:t>L to R: Michigan State Representative Scott Dianda, speaker Matthew Williams, Institute staff Brian Rendel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229.2pt;margin-top:384.55pt;width:235.2pt;height:69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" stroked="f">
                <v:textbox>
                  <w:txbxContent>
                    <w:p w:rsidR="00AD0DCA" w:rsidRDefault="00AD0DCA">
                      <w:r>
                        <w:t xml:space="preserve">L to R: Michigan State Representative Scott </w:t>
                      </w:r>
                      <w:proofErr w:type="spellStart"/>
                      <w:r>
                        <w:t>Dianda</w:t>
                      </w:r>
                      <w:proofErr w:type="spellEnd"/>
                      <w:r>
                        <w:t xml:space="preserve">, speaker Matthew Williams, Institute staff Brian </w:t>
                      </w:r>
                      <w:proofErr w:type="spellStart"/>
                      <w:r>
                        <w:t>Rendel</w:t>
                      </w:r>
                      <w:proofErr w:type="spellEnd"/>
                    </w:p>
                  </w:txbxContent>
                </v:textbox>
                <w10:wrap type="square"/>
              </v:shape>
            </w:pict>
          </mc:Fallback>
        </mc:AlternateContent>
      </w:r>
      <w:r w:rsidRPr="005C3286">
        <w:rPr>
          <w:rFonts w:asciiTheme="majorHAnsi" w:hAnsiTheme="majorHAnsi"/>
          <w:noProof/>
          <w:lang w:eastAsia="en-US"/>
        </w:rPr>
        <w:drawing>
          <wp:anchor distT="0" distB="0" distL="114300" distR="114300" simplePos="0" relativeHeight="251678720" behindDoc="1" locked="0" layoutInCell="1" allowOverlap="1">
            <wp:simplePos x="0" y="0"/>
            <wp:positionH relativeFrom="margin">
              <wp:posOffset>2907030</wp:posOffset>
            </wp:positionH>
            <wp:positionV relativeFrom="paragraph">
              <wp:posOffset>814705</wp:posOffset>
            </wp:positionV>
            <wp:extent cx="2838450" cy="3977640"/>
            <wp:effectExtent l="38100" t="38100" r="38100" b="41910"/>
            <wp:wrapTight wrapText="bothSides">
              <wp:wrapPolygon edited="0">
                <wp:start x="-290" y="-207"/>
                <wp:lineTo x="-290" y="21724"/>
                <wp:lineTo x="21745" y="21724"/>
                <wp:lineTo x="21745" y="-207"/>
                <wp:lineTo x="-290" y="-207"/>
              </wp:wrapPolygon>
            </wp:wrapTight>
            <wp:docPr id="1" name="Picture 1" descr="C:\Users\craboin\AppData\Local\Microsoft\Windows\INetCache\Content.Word\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aboin\AppData\Local\Microsoft\Windows\INetCache\Content.Word\FullSizeRender.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38450" cy="397764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008B7541" w:rsidRPr="005C3286">
        <w:rPr>
          <w:rFonts w:asciiTheme="majorHAnsi" w:hAnsiTheme="majorHAnsi" w:cs="Arial"/>
          <w:b/>
          <w:bCs/>
          <w:i/>
          <w:noProof/>
          <w:color w:val="auto"/>
          <w:sz w:val="32"/>
          <w:szCs w:val="32"/>
          <w:lang w:eastAsia="en-US"/>
        </w:rPr>
        <w:t>The Annual Recovery Lecture Series</w:t>
      </w:r>
      <w:r w:rsidR="008B7541" w:rsidRPr="00253DCA">
        <w:rPr>
          <w:rFonts w:ascii="Arial" w:hAnsi="Arial" w:cs="Arial"/>
          <w:b/>
          <w:bCs/>
          <w:i/>
          <w:noProof/>
          <w:color w:val="auto"/>
          <w:sz w:val="32"/>
          <w:szCs w:val="32"/>
          <w:lang w:eastAsia="en-US"/>
        </w:rPr>
        <w:br/>
      </w:r>
      <w:r w:rsidR="008B7541" w:rsidRPr="00EF710B">
        <w:rPr>
          <w:bCs/>
          <w:iCs/>
          <w:noProof/>
          <w:color w:val="auto"/>
          <w:sz w:val="16"/>
          <w:szCs w:val="16"/>
          <w:highlight w:val="yellow"/>
          <w:lang w:eastAsia="en-US"/>
        </w:rPr>
        <w:br/>
      </w:r>
      <w:r w:rsidR="008B7541" w:rsidRPr="00585F9F">
        <w:rPr>
          <w:rFonts w:ascii="Arial" w:hAnsi="Arial" w:cs="Arial"/>
          <w:color w:val="000000"/>
          <w:sz w:val="26"/>
          <w:szCs w:val="26"/>
        </w:rPr>
        <w:t xml:space="preserve">Each year the Institute coordinates the annual Recovery Lecture Series, sponsored by Copper Country Mental Health and the Rice Memorial Clinic Foundation. The featured speaker was Matthew Williams, who visited the Copper Country from Vancouver, B.C. He shared his recovery story, which began with early struggles growing up with an intellectual disability, and how finding a role in Special Olympics International helped him find purpose and mission. Today he represents Special Olympics International as a member of its Board of Directors, which </w:t>
      </w:r>
      <w:bookmarkStart w:id="0" w:name="_GoBack"/>
      <w:r w:rsidR="008B7541" w:rsidRPr="00585F9F">
        <w:rPr>
          <w:rFonts w:ascii="Arial" w:hAnsi="Arial" w:cs="Arial"/>
          <w:color w:val="000000"/>
          <w:sz w:val="26"/>
          <w:szCs w:val="26"/>
        </w:rPr>
        <w:t xml:space="preserve">entails international travel and affords </w:t>
      </w:r>
      <w:bookmarkEnd w:id="0"/>
      <w:r w:rsidR="008B7541" w:rsidRPr="00585F9F">
        <w:rPr>
          <w:rFonts w:ascii="Arial" w:hAnsi="Arial" w:cs="Arial"/>
          <w:color w:val="000000"/>
          <w:sz w:val="26"/>
          <w:szCs w:val="26"/>
        </w:rPr>
        <w:t xml:space="preserve">him unique opportunities that have included dining at the White House with the Obamas, and lunch with Warren Buffet. About 100 young people were part of the community audience of over 200 persons at the Magnuson Inn in Houghton. An evening presentation at the Institute was held for </w:t>
      </w:r>
      <w:r>
        <w:rPr>
          <w:rFonts w:ascii="Arial" w:hAnsi="Arial" w:cs="Arial"/>
          <w:color w:val="000000"/>
          <w:sz w:val="26"/>
          <w:szCs w:val="26"/>
        </w:rPr>
        <w:t xml:space="preserve">a </w:t>
      </w:r>
      <w:r w:rsidR="008B7541" w:rsidRPr="00585F9F">
        <w:rPr>
          <w:rFonts w:ascii="Arial" w:hAnsi="Arial" w:cs="Arial"/>
          <w:color w:val="000000"/>
          <w:sz w:val="26"/>
          <w:szCs w:val="26"/>
        </w:rPr>
        <w:t>smaller group of community members.</w:t>
      </w:r>
      <w:r w:rsidR="009F7A78">
        <w:rPr>
          <w:rFonts w:ascii="Arial" w:hAnsi="Arial" w:cs="Arial"/>
          <w:color w:val="000000"/>
          <w:sz w:val="26"/>
          <w:szCs w:val="26"/>
        </w:rPr>
        <w:t xml:space="preserve"> ~ Brian Rendel</w:t>
      </w:r>
    </w:p>
    <w:p w:rsidR="00503495" w:rsidRPr="005C3286" w:rsidRDefault="00073175" w:rsidP="00503495">
      <w:pPr>
        <w:autoSpaceDE w:val="0"/>
        <w:autoSpaceDN w:val="0"/>
        <w:adjustRightInd w:val="0"/>
        <w:spacing w:after="0"/>
        <w:rPr>
          <w:rFonts w:asciiTheme="majorHAnsi" w:hAnsiTheme="majorHAnsi" w:cs="Arial"/>
          <w:b/>
          <w:i/>
          <w:color w:val="auto"/>
          <w:sz w:val="32"/>
          <w:szCs w:val="32"/>
        </w:rPr>
      </w:pPr>
      <w:r>
        <w:rPr>
          <w:noProof/>
        </w:rPr>
        <w:lastRenderedPageBreak/>
        <w:pict>
          <v:shape id="_x0000_s1027" type="#_x0000_t75" style="position:absolute;margin-left:20.4pt;margin-top:30pt;width:423.55pt;height:335.25pt;z-index:-251650048;mso-position-horizontal-relative:text;mso-position-vertical-relative:text" wrapcoords="-115 -141 -115 21694 21715 21694 21715 -141 -115 -141" stroked="t" strokecolor="black [3213]" strokeweight="2.25pt">
            <v:imagedata r:id="rId20" o:title="File_005" croptop="17815f" cropbottom="715f" cropright="6148f"/>
            <w10:wrap type="tight"/>
          </v:shape>
        </w:pict>
      </w:r>
      <w:r w:rsidR="00503495" w:rsidRPr="005C3286">
        <w:rPr>
          <w:rFonts w:asciiTheme="majorHAnsi" w:hAnsiTheme="majorHAnsi" w:cs="Arial"/>
          <w:b/>
          <w:i/>
          <w:color w:val="auto"/>
          <w:sz w:val="32"/>
          <w:szCs w:val="32"/>
        </w:rPr>
        <w:t>Moving More and Eating Better</w:t>
      </w:r>
    </w:p>
    <w:p w:rsidR="00503495" w:rsidRPr="00084959" w:rsidRDefault="00120586" w:rsidP="00503495">
      <w:pPr>
        <w:autoSpaceDE w:val="0"/>
        <w:autoSpaceDN w:val="0"/>
        <w:adjustRightInd w:val="0"/>
        <w:spacing w:after="0"/>
        <w:rPr>
          <w:rFonts w:ascii="Arial" w:hAnsi="Arial" w:cs="Arial"/>
          <w:color w:val="auto"/>
          <w:sz w:val="22"/>
          <w:szCs w:val="22"/>
        </w:rPr>
      </w:pPr>
      <w:r w:rsidRPr="00084959">
        <w:rPr>
          <w:rFonts w:ascii="Arial" w:hAnsi="Arial" w:cs="Arial"/>
          <w:color w:val="auto"/>
          <w:sz w:val="22"/>
          <w:szCs w:val="22"/>
        </w:rPr>
        <w:t xml:space="preserve">Some </w:t>
      </w:r>
      <w:r w:rsidR="00503495" w:rsidRPr="00084959">
        <w:rPr>
          <w:rFonts w:ascii="Arial" w:hAnsi="Arial" w:cs="Arial"/>
          <w:color w:val="auto"/>
          <w:sz w:val="22"/>
          <w:szCs w:val="22"/>
        </w:rPr>
        <w:t>Participants an</w:t>
      </w:r>
      <w:r w:rsidR="00237EA1" w:rsidRPr="00084959">
        <w:rPr>
          <w:rFonts w:ascii="Arial" w:hAnsi="Arial" w:cs="Arial"/>
          <w:color w:val="auto"/>
          <w:sz w:val="22"/>
          <w:szCs w:val="22"/>
        </w:rPr>
        <w:t>d Helpers: (</w:t>
      </w:r>
      <w:r w:rsidR="00503495" w:rsidRPr="00084959">
        <w:rPr>
          <w:rFonts w:ascii="Arial" w:hAnsi="Arial" w:cs="Arial"/>
          <w:color w:val="auto"/>
          <w:sz w:val="22"/>
          <w:szCs w:val="22"/>
        </w:rPr>
        <w:t>left to right):</w:t>
      </w:r>
      <w:r w:rsidR="00237EA1" w:rsidRPr="00084959">
        <w:rPr>
          <w:rFonts w:ascii="Arial" w:hAnsi="Arial" w:cs="Arial"/>
          <w:color w:val="auto"/>
          <w:sz w:val="22"/>
          <w:szCs w:val="22"/>
        </w:rPr>
        <w:t xml:space="preserve"> Kneeling: </w:t>
      </w:r>
      <w:r w:rsidR="00503495" w:rsidRPr="00084959">
        <w:rPr>
          <w:rFonts w:ascii="Arial" w:hAnsi="Arial" w:cs="Arial"/>
          <w:color w:val="auto"/>
          <w:sz w:val="22"/>
          <w:szCs w:val="22"/>
        </w:rPr>
        <w:t xml:space="preserve"> Lin</w:t>
      </w:r>
      <w:r w:rsidR="00237EA1" w:rsidRPr="00084959">
        <w:rPr>
          <w:rFonts w:ascii="Arial" w:hAnsi="Arial" w:cs="Arial"/>
          <w:color w:val="auto"/>
          <w:sz w:val="22"/>
          <w:szCs w:val="22"/>
        </w:rPr>
        <w:t xml:space="preserve">dsey </w:t>
      </w:r>
      <w:r w:rsidR="000B707F" w:rsidRPr="00084959">
        <w:rPr>
          <w:rFonts w:ascii="Arial" w:hAnsi="Arial" w:cs="Arial"/>
          <w:color w:val="auto"/>
          <w:sz w:val="22"/>
          <w:szCs w:val="22"/>
        </w:rPr>
        <w:t>Hulkonen</w:t>
      </w:r>
      <w:r w:rsidR="00237EA1" w:rsidRPr="00084959">
        <w:rPr>
          <w:rFonts w:ascii="Arial" w:hAnsi="Arial" w:cs="Arial"/>
          <w:color w:val="auto"/>
          <w:sz w:val="22"/>
          <w:szCs w:val="22"/>
        </w:rPr>
        <w:t xml:space="preserve">, Tessa </w:t>
      </w:r>
      <w:r w:rsidR="000B707F" w:rsidRPr="00084959">
        <w:rPr>
          <w:rFonts w:ascii="Arial" w:hAnsi="Arial" w:cs="Arial"/>
          <w:color w:val="auto"/>
          <w:sz w:val="22"/>
          <w:szCs w:val="22"/>
        </w:rPr>
        <w:t>Dvorak, Hannah Platzke</w:t>
      </w:r>
      <w:r w:rsidR="00237EA1" w:rsidRPr="00084959">
        <w:rPr>
          <w:rFonts w:ascii="Arial" w:hAnsi="Arial" w:cs="Arial"/>
          <w:color w:val="auto"/>
          <w:sz w:val="22"/>
          <w:szCs w:val="22"/>
        </w:rPr>
        <w:t>. Second Row: Terry Niva, Jessica M</w:t>
      </w:r>
      <w:r w:rsidR="00503495" w:rsidRPr="00084959">
        <w:rPr>
          <w:rFonts w:ascii="Arial" w:hAnsi="Arial" w:cs="Arial"/>
          <w:color w:val="auto"/>
          <w:sz w:val="22"/>
          <w:szCs w:val="22"/>
        </w:rPr>
        <w:t xml:space="preserve">artin, Gina Penegor, </w:t>
      </w:r>
      <w:r w:rsidR="00237EA1" w:rsidRPr="00084959">
        <w:rPr>
          <w:rFonts w:ascii="Arial" w:hAnsi="Arial" w:cs="Arial"/>
          <w:color w:val="auto"/>
          <w:sz w:val="22"/>
          <w:szCs w:val="22"/>
        </w:rPr>
        <w:t>Nathan Lekvin, Sue Kempen, Becky Hendrickson.</w:t>
      </w:r>
      <w:r w:rsidR="00503495" w:rsidRPr="00084959">
        <w:rPr>
          <w:rFonts w:ascii="Arial" w:hAnsi="Arial" w:cs="Arial"/>
          <w:color w:val="auto"/>
          <w:sz w:val="22"/>
          <w:szCs w:val="22"/>
        </w:rPr>
        <w:t xml:space="preserve"> </w:t>
      </w:r>
      <w:r w:rsidR="000B707F" w:rsidRPr="00084959">
        <w:rPr>
          <w:rFonts w:ascii="Arial" w:hAnsi="Arial" w:cs="Arial"/>
          <w:color w:val="auto"/>
          <w:sz w:val="22"/>
          <w:szCs w:val="22"/>
        </w:rPr>
        <w:t>Third Row: Stephen Hook</w:t>
      </w:r>
      <w:r w:rsidR="00237EA1" w:rsidRPr="00084959">
        <w:rPr>
          <w:rFonts w:ascii="Arial" w:hAnsi="Arial" w:cs="Arial"/>
          <w:color w:val="auto"/>
          <w:sz w:val="22"/>
          <w:szCs w:val="22"/>
        </w:rPr>
        <w:t xml:space="preserve">, </w:t>
      </w:r>
      <w:r w:rsidR="00503495" w:rsidRPr="00084959">
        <w:rPr>
          <w:rFonts w:ascii="Arial" w:hAnsi="Arial" w:cs="Arial"/>
          <w:color w:val="auto"/>
          <w:sz w:val="22"/>
          <w:szCs w:val="22"/>
        </w:rPr>
        <w:t>Joe Co</w:t>
      </w:r>
      <w:r w:rsidR="00600273" w:rsidRPr="00084959">
        <w:rPr>
          <w:rFonts w:ascii="Arial" w:hAnsi="Arial" w:cs="Arial"/>
          <w:color w:val="auto"/>
          <w:sz w:val="22"/>
          <w:szCs w:val="22"/>
        </w:rPr>
        <w:t>ttenham, Len</w:t>
      </w:r>
      <w:r w:rsidR="000B707F" w:rsidRPr="00084959">
        <w:rPr>
          <w:rFonts w:ascii="Arial" w:hAnsi="Arial" w:cs="Arial"/>
          <w:color w:val="auto"/>
          <w:sz w:val="22"/>
          <w:szCs w:val="22"/>
        </w:rPr>
        <w:t>ny</w:t>
      </w:r>
      <w:r w:rsidR="00237EA1" w:rsidRPr="00084959">
        <w:rPr>
          <w:rFonts w:ascii="Arial" w:hAnsi="Arial" w:cs="Arial"/>
          <w:color w:val="auto"/>
          <w:sz w:val="22"/>
          <w:szCs w:val="22"/>
        </w:rPr>
        <w:t xml:space="preserve"> Immonen, Mark Nyberg, </w:t>
      </w:r>
      <w:r w:rsidR="002062AE" w:rsidRPr="00084959">
        <w:rPr>
          <w:rFonts w:ascii="Arial" w:hAnsi="Arial" w:cs="Arial"/>
          <w:color w:val="auto"/>
          <w:sz w:val="22"/>
          <w:szCs w:val="22"/>
        </w:rPr>
        <w:t>Stephanie Shank</w:t>
      </w:r>
      <w:r w:rsidR="00237EA1" w:rsidRPr="00084959">
        <w:rPr>
          <w:rFonts w:ascii="Arial" w:hAnsi="Arial" w:cs="Arial"/>
          <w:color w:val="auto"/>
          <w:sz w:val="22"/>
          <w:szCs w:val="22"/>
        </w:rPr>
        <w:t>, David Cottenham.</w:t>
      </w:r>
    </w:p>
    <w:p w:rsidR="00237EA1" w:rsidRPr="00503495" w:rsidRDefault="00237EA1" w:rsidP="00503495">
      <w:pPr>
        <w:autoSpaceDE w:val="0"/>
        <w:autoSpaceDN w:val="0"/>
        <w:adjustRightInd w:val="0"/>
        <w:spacing w:after="0"/>
        <w:rPr>
          <w:rFonts w:ascii="Arial" w:hAnsi="Arial" w:cs="Arial"/>
          <w:color w:val="auto"/>
          <w:sz w:val="26"/>
          <w:szCs w:val="26"/>
          <w:u w:val="single"/>
        </w:rPr>
      </w:pPr>
    </w:p>
    <w:p w:rsidR="00503495" w:rsidRPr="00503495" w:rsidRDefault="00503495" w:rsidP="00253DCA">
      <w:pPr>
        <w:autoSpaceDE w:val="0"/>
        <w:autoSpaceDN w:val="0"/>
        <w:adjustRightInd w:val="0"/>
        <w:rPr>
          <w:rFonts w:ascii="Arial" w:hAnsi="Arial" w:cs="Arial"/>
          <w:color w:val="auto"/>
          <w:sz w:val="26"/>
          <w:szCs w:val="26"/>
        </w:rPr>
      </w:pPr>
      <w:r w:rsidRPr="00503495">
        <w:rPr>
          <w:rFonts w:ascii="Arial" w:hAnsi="Arial" w:cs="Arial"/>
          <w:color w:val="auto"/>
          <w:sz w:val="26"/>
          <w:szCs w:val="26"/>
        </w:rPr>
        <w:t>Focused on persons served by community mental health, this project is funded by a USDA Supplemental Nutrition Assistance Program Education (SNAP-Ed) grant through the Michigan Fitness Foundation to promote nutrition and physical activity. Nearly thirty participants who receive CCMH services from Baraga, Houghton, and Ontonagon participated in one of two rounds of Health Matters, a ten-week interactive nutrition and physical activity class at Cross-fit Hakkapeliitta, in Houghton. Health coaches taught participants ways to be more physically active and to make healthier eating choices. Other components include</w:t>
      </w:r>
      <w:r w:rsidR="000C7211">
        <w:rPr>
          <w:rFonts w:ascii="Arial" w:hAnsi="Arial" w:cs="Arial"/>
          <w:color w:val="auto"/>
          <w:sz w:val="26"/>
          <w:szCs w:val="26"/>
        </w:rPr>
        <w:t>d</w:t>
      </w:r>
      <w:r w:rsidRPr="00503495">
        <w:rPr>
          <w:rFonts w:ascii="Arial" w:hAnsi="Arial" w:cs="Arial"/>
          <w:color w:val="auto"/>
          <w:sz w:val="26"/>
          <w:szCs w:val="26"/>
        </w:rPr>
        <w:t xml:space="preserve"> an online readiness-to-change assessment tool CCMH staff tested, and Cooking Matters at the Store, which teaches healthy shopping tips in a hands-on learning session facilitated by a nutrition educator.</w:t>
      </w:r>
      <w:r w:rsidR="009F7A78">
        <w:rPr>
          <w:rFonts w:ascii="Arial" w:hAnsi="Arial" w:cs="Arial"/>
          <w:color w:val="auto"/>
          <w:sz w:val="26"/>
          <w:szCs w:val="26"/>
        </w:rPr>
        <w:t xml:space="preserve"> ~ Brian Rendel</w:t>
      </w:r>
    </w:p>
    <w:p w:rsidR="004A1841" w:rsidRDefault="004A1841" w:rsidP="00317480">
      <w:pPr>
        <w:autoSpaceDE w:val="0"/>
        <w:autoSpaceDN w:val="0"/>
        <w:adjustRightInd w:val="0"/>
        <w:spacing w:after="0"/>
        <w:jc w:val="right"/>
        <w:rPr>
          <w:rFonts w:ascii="Arial" w:hAnsi="Arial" w:cs="Arial"/>
          <w:color w:val="auto"/>
          <w:sz w:val="26"/>
          <w:szCs w:val="26"/>
        </w:rPr>
      </w:pPr>
    </w:p>
    <w:p w:rsidR="001F6055" w:rsidRPr="004A1841" w:rsidRDefault="00712283" w:rsidP="00120586">
      <w:pPr>
        <w:autoSpaceDE w:val="0"/>
        <w:autoSpaceDN w:val="0"/>
        <w:adjustRightInd w:val="0"/>
        <w:spacing w:after="0"/>
        <w:jc w:val="right"/>
        <w:rPr>
          <w:rFonts w:ascii="Arial" w:hAnsi="Arial" w:cs="Arial"/>
          <w:color w:val="auto"/>
          <w:sz w:val="26"/>
          <w:szCs w:val="26"/>
        </w:rPr>
      </w:pPr>
      <w:r w:rsidRPr="00C160ED">
        <w:rPr>
          <w:rFonts w:ascii="Arial" w:hAnsi="Arial" w:cs="Arial"/>
          <w:noProof/>
          <w:color w:val="auto"/>
          <w:sz w:val="26"/>
          <w:szCs w:val="26"/>
          <w:lang w:eastAsia="en-US"/>
        </w:rPr>
        <w:drawing>
          <wp:anchor distT="0" distB="0" distL="114300" distR="114300" simplePos="0" relativeHeight="251675648" behindDoc="1" locked="0" layoutInCell="1" allowOverlap="1">
            <wp:simplePos x="0" y="0"/>
            <wp:positionH relativeFrom="margin">
              <wp:posOffset>1022057</wp:posOffset>
            </wp:positionH>
            <wp:positionV relativeFrom="paragraph">
              <wp:posOffset>38100</wp:posOffset>
            </wp:positionV>
            <wp:extent cx="4724400" cy="3147060"/>
            <wp:effectExtent l="38100" t="38100" r="38100" b="34290"/>
            <wp:wrapTight wrapText="bothSides">
              <wp:wrapPolygon edited="0">
                <wp:start x="-174" y="-262"/>
                <wp:lineTo x="-174" y="21705"/>
                <wp:lineTo x="21687" y="21705"/>
                <wp:lineTo x="21687" y="-262"/>
                <wp:lineTo x="-174" y="-262"/>
              </wp:wrapPolygon>
            </wp:wrapTight>
            <wp:docPr id="34" name="Picture 34" descr="File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le_002(1)"/>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724400" cy="31470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rsidR="00C160ED" w:rsidRDefault="00C160ED" w:rsidP="004A1841">
      <w:pPr>
        <w:autoSpaceDE w:val="0"/>
        <w:autoSpaceDN w:val="0"/>
        <w:adjustRightInd w:val="0"/>
        <w:spacing w:after="0"/>
        <w:rPr>
          <w:rFonts w:ascii="Arial" w:hAnsi="Arial" w:cs="Arial"/>
          <w:color w:val="auto"/>
          <w:sz w:val="26"/>
          <w:szCs w:val="26"/>
        </w:rPr>
      </w:pPr>
    </w:p>
    <w:p w:rsidR="00C160ED" w:rsidRDefault="00C160ED" w:rsidP="004A1841">
      <w:pPr>
        <w:autoSpaceDE w:val="0"/>
        <w:autoSpaceDN w:val="0"/>
        <w:adjustRightInd w:val="0"/>
        <w:spacing w:after="0"/>
        <w:rPr>
          <w:rFonts w:ascii="Arial" w:hAnsi="Arial" w:cs="Arial"/>
          <w:color w:val="auto"/>
          <w:sz w:val="26"/>
          <w:szCs w:val="26"/>
        </w:rPr>
      </w:pPr>
    </w:p>
    <w:p w:rsidR="00C160ED" w:rsidRDefault="00C160ED" w:rsidP="004A1841">
      <w:pPr>
        <w:autoSpaceDE w:val="0"/>
        <w:autoSpaceDN w:val="0"/>
        <w:adjustRightInd w:val="0"/>
        <w:spacing w:after="0"/>
        <w:rPr>
          <w:rFonts w:ascii="Arial" w:hAnsi="Arial" w:cs="Arial"/>
          <w:color w:val="auto"/>
          <w:sz w:val="26"/>
          <w:szCs w:val="26"/>
        </w:rPr>
      </w:pPr>
    </w:p>
    <w:p w:rsidR="00C160ED" w:rsidRDefault="00C160ED" w:rsidP="004A1841">
      <w:pPr>
        <w:autoSpaceDE w:val="0"/>
        <w:autoSpaceDN w:val="0"/>
        <w:adjustRightInd w:val="0"/>
        <w:spacing w:after="0"/>
        <w:rPr>
          <w:rFonts w:ascii="Arial" w:hAnsi="Arial" w:cs="Arial"/>
          <w:color w:val="auto"/>
          <w:sz w:val="26"/>
          <w:szCs w:val="26"/>
        </w:rPr>
      </w:pPr>
    </w:p>
    <w:p w:rsidR="00503495" w:rsidRDefault="00503495" w:rsidP="004A1841">
      <w:pPr>
        <w:autoSpaceDE w:val="0"/>
        <w:autoSpaceDN w:val="0"/>
        <w:adjustRightInd w:val="0"/>
        <w:spacing w:after="0"/>
        <w:rPr>
          <w:rFonts w:ascii="Arial" w:hAnsi="Arial" w:cs="Arial"/>
          <w:color w:val="auto"/>
          <w:sz w:val="26"/>
          <w:szCs w:val="26"/>
          <w:u w:val="single"/>
        </w:rPr>
      </w:pPr>
    </w:p>
    <w:p w:rsidR="00503495" w:rsidRDefault="00503495" w:rsidP="004A1841">
      <w:pPr>
        <w:autoSpaceDE w:val="0"/>
        <w:autoSpaceDN w:val="0"/>
        <w:adjustRightInd w:val="0"/>
        <w:spacing w:after="0"/>
        <w:rPr>
          <w:rFonts w:ascii="Arial" w:hAnsi="Arial" w:cs="Arial"/>
          <w:color w:val="auto"/>
          <w:sz w:val="26"/>
          <w:szCs w:val="26"/>
          <w:u w:val="single"/>
        </w:rPr>
      </w:pPr>
    </w:p>
    <w:p w:rsidR="00503495" w:rsidRDefault="00503495" w:rsidP="004A1841">
      <w:pPr>
        <w:autoSpaceDE w:val="0"/>
        <w:autoSpaceDN w:val="0"/>
        <w:adjustRightInd w:val="0"/>
        <w:spacing w:after="0"/>
        <w:rPr>
          <w:rFonts w:ascii="Arial" w:hAnsi="Arial" w:cs="Arial"/>
          <w:color w:val="auto"/>
          <w:sz w:val="26"/>
          <w:szCs w:val="26"/>
          <w:u w:val="single"/>
        </w:rPr>
      </w:pPr>
    </w:p>
    <w:p w:rsidR="00503495" w:rsidRDefault="00503495"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712283" w:rsidP="004A1841">
      <w:pPr>
        <w:autoSpaceDE w:val="0"/>
        <w:autoSpaceDN w:val="0"/>
        <w:adjustRightInd w:val="0"/>
        <w:spacing w:after="0"/>
        <w:rPr>
          <w:rFonts w:ascii="Arial" w:hAnsi="Arial" w:cs="Arial"/>
          <w:color w:val="auto"/>
          <w:sz w:val="26"/>
          <w:szCs w:val="26"/>
          <w:u w:val="single"/>
        </w:rPr>
      </w:pPr>
      <w:r w:rsidRPr="00BF4A67">
        <w:rPr>
          <w:rFonts w:ascii="Arial" w:hAnsi="Arial" w:cs="Arial"/>
          <w:noProof/>
          <w:color w:val="auto"/>
          <w:sz w:val="26"/>
          <w:szCs w:val="26"/>
          <w:u w:val="single"/>
          <w:lang w:eastAsia="en-US"/>
        </w:rPr>
        <mc:AlternateContent>
          <mc:Choice Requires="wps">
            <w:drawing>
              <wp:anchor distT="45720" distB="45720" distL="114300" distR="114300" simplePos="0" relativeHeight="251672576" behindDoc="1" locked="0" layoutInCell="1" allowOverlap="1">
                <wp:simplePos x="0" y="0"/>
                <wp:positionH relativeFrom="margin">
                  <wp:posOffset>1025378</wp:posOffset>
                </wp:positionH>
                <wp:positionV relativeFrom="paragraph">
                  <wp:posOffset>79375</wp:posOffset>
                </wp:positionV>
                <wp:extent cx="4724400" cy="274320"/>
                <wp:effectExtent l="0" t="0" r="0" b="0"/>
                <wp:wrapTight wrapText="bothSides">
                  <wp:wrapPolygon edited="0">
                    <wp:start x="0" y="0"/>
                    <wp:lineTo x="0" y="19500"/>
                    <wp:lineTo x="21513" y="19500"/>
                    <wp:lineTo x="21513"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4400" cy="274320"/>
                        </a:xfrm>
                        <a:prstGeom prst="rect">
                          <a:avLst/>
                        </a:prstGeom>
                        <a:solidFill>
                          <a:srgbClr val="FFFFFF"/>
                        </a:solidFill>
                        <a:ln w="9525">
                          <a:noFill/>
                          <a:miter lim="800000"/>
                          <a:headEnd/>
                          <a:tailEnd/>
                        </a:ln>
                      </wps:spPr>
                      <wps:txbx>
                        <w:txbxContent>
                          <w:p w:rsidR="00AD0DCA" w:rsidRPr="00E91679" w:rsidRDefault="00AD0DCA" w:rsidP="00E91679">
                            <w:pPr>
                              <w:jc w:val="center"/>
                              <w:rPr>
                                <w:rFonts w:ascii="Arial" w:hAnsi="Arial" w:cs="Arial"/>
                                <w:sz w:val="22"/>
                                <w:szCs w:val="22"/>
                              </w:rPr>
                            </w:pPr>
                            <w:r w:rsidRPr="00E91679">
                              <w:rPr>
                                <w:rFonts w:ascii="Arial" w:hAnsi="Arial" w:cs="Arial"/>
                                <w:sz w:val="22"/>
                                <w:szCs w:val="22"/>
                              </w:rPr>
                              <w:t>Participants get moving!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80.75pt;margin-top:6.25pt;width:372pt;height:21.6pt;z-index:-251643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" stroked="f">
                <v:textbox>
                  <w:txbxContent>
                    <w:p w:rsidR="00AD0DCA" w:rsidRPr="00E91679" w:rsidRDefault="00AD0DCA" w:rsidP="00E91679">
                      <w:pPr>
                        <w:jc w:val="center"/>
                        <w:rPr>
                          <w:rFonts w:ascii="Arial" w:hAnsi="Arial" w:cs="Arial"/>
                          <w:sz w:val="22"/>
                          <w:szCs w:val="22"/>
                        </w:rPr>
                      </w:pPr>
                      <w:r w:rsidRPr="00E91679">
                        <w:rPr>
                          <w:rFonts w:ascii="Arial" w:hAnsi="Arial" w:cs="Arial"/>
                          <w:sz w:val="22"/>
                          <w:szCs w:val="22"/>
                        </w:rPr>
                        <w:t>Participants get moving!</w:t>
                      </w:r>
                    </w:p>
                  </w:txbxContent>
                </v:textbox>
                <w10:wrap type="tight" anchorx="margin"/>
              </v:shape>
            </w:pict>
          </mc:Fallback>
        </mc:AlternateContent>
      </w: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795E9E" w:rsidP="004A1841">
      <w:pPr>
        <w:autoSpaceDE w:val="0"/>
        <w:autoSpaceDN w:val="0"/>
        <w:adjustRightInd w:val="0"/>
        <w:spacing w:after="0"/>
        <w:rPr>
          <w:rFonts w:ascii="Arial" w:hAnsi="Arial" w:cs="Arial"/>
          <w:color w:val="auto"/>
          <w:sz w:val="26"/>
          <w:szCs w:val="26"/>
          <w:u w:val="single"/>
        </w:rPr>
      </w:pPr>
      <w:r>
        <w:rPr>
          <w:rFonts w:ascii="Arial" w:hAnsi="Arial" w:cs="Arial"/>
          <w:noProof/>
          <w:color w:val="auto"/>
          <w:sz w:val="26"/>
          <w:szCs w:val="26"/>
          <w:lang w:eastAsia="en-US"/>
        </w:rPr>
        <w:drawing>
          <wp:anchor distT="0" distB="0" distL="114300" distR="114300" simplePos="0" relativeHeight="251664384" behindDoc="1" locked="0" layoutInCell="1" allowOverlap="1">
            <wp:simplePos x="0" y="0"/>
            <wp:positionH relativeFrom="margin">
              <wp:posOffset>1019175</wp:posOffset>
            </wp:positionH>
            <wp:positionV relativeFrom="paragraph">
              <wp:posOffset>196215</wp:posOffset>
            </wp:positionV>
            <wp:extent cx="4726940" cy="3068320"/>
            <wp:effectExtent l="38100" t="38100" r="35560" b="36830"/>
            <wp:wrapTight wrapText="bothSides">
              <wp:wrapPolygon edited="0">
                <wp:start x="-174" y="-268"/>
                <wp:lineTo x="-174" y="21725"/>
                <wp:lineTo x="21675" y="21725"/>
                <wp:lineTo x="21675" y="-268"/>
                <wp:lineTo x="-174" y="-268"/>
              </wp:wrapPolygon>
            </wp:wrapTight>
            <wp:docPr id="3" name="Picture 3" descr="C:\Users\craboin\AppData\Local\Microsoft\Windows\INetCacheContent.Word\File_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raboin\AppData\Local\Microsoft\Windows\INetCacheContent.Word\File_000(2).jpe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colorTemperature colorTemp="6495"/>
                              </a14:imgEffect>
                              <a14:imgEffect>
                                <a14:saturation sat="98000"/>
                              </a14:imgEffect>
                              <a14:imgEffect>
                                <a14:brightnessContrast bright="40000" contrast="20000"/>
                              </a14:imgEffect>
                            </a14:imgLayer>
                          </a14:imgProps>
                        </a:ext>
                        <a:ext uri="{28A0092B-C50C-407E-A947-70E740481C1C}">
                          <a14:useLocalDpi xmlns:a14="http://schemas.microsoft.com/office/drawing/2010/main" val="0"/>
                        </a:ext>
                      </a:extLst>
                    </a:blip>
                    <a:srcRect t="4165"/>
                    <a:stretch/>
                  </pic:blipFill>
                  <pic:spPr bwMode="auto">
                    <a:xfrm>
                      <a:off x="0" y="0"/>
                      <a:ext cx="4726940" cy="306832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120586" w:rsidRDefault="00120586"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C160ED" w:rsidRDefault="00795E9E" w:rsidP="004A1841">
      <w:pPr>
        <w:autoSpaceDE w:val="0"/>
        <w:autoSpaceDN w:val="0"/>
        <w:adjustRightInd w:val="0"/>
        <w:spacing w:after="0"/>
        <w:rPr>
          <w:rFonts w:ascii="Arial" w:hAnsi="Arial" w:cs="Arial"/>
          <w:color w:val="auto"/>
          <w:sz w:val="26"/>
          <w:szCs w:val="26"/>
          <w:u w:val="single"/>
        </w:rPr>
      </w:pPr>
      <w:r w:rsidRPr="00BF4A67">
        <w:rPr>
          <w:rFonts w:ascii="Arial" w:hAnsi="Arial" w:cs="Arial"/>
          <w:noProof/>
          <w:color w:val="auto"/>
          <w:sz w:val="26"/>
          <w:szCs w:val="26"/>
          <w:u w:val="single"/>
          <w:lang w:eastAsia="en-US"/>
        </w:rPr>
        <mc:AlternateContent>
          <mc:Choice Requires="wps">
            <w:drawing>
              <wp:anchor distT="45720" distB="45720" distL="114300" distR="114300" simplePos="0" relativeHeight="251674624" behindDoc="1" locked="0" layoutInCell="1" allowOverlap="1" wp14:anchorId="2CEA221D" wp14:editId="2D2B7140">
                <wp:simplePos x="0" y="0"/>
                <wp:positionH relativeFrom="column">
                  <wp:posOffset>1024890</wp:posOffset>
                </wp:positionH>
                <wp:positionV relativeFrom="paragraph">
                  <wp:posOffset>362585</wp:posOffset>
                </wp:positionV>
                <wp:extent cx="4732020" cy="434340"/>
                <wp:effectExtent l="0" t="0" r="0" b="3810"/>
                <wp:wrapTight wrapText="bothSides">
                  <wp:wrapPolygon edited="0">
                    <wp:start x="0" y="0"/>
                    <wp:lineTo x="0" y="20842"/>
                    <wp:lineTo x="21478" y="20842"/>
                    <wp:lineTo x="21478" y="0"/>
                    <wp:lineTo x="0"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020" cy="434340"/>
                        </a:xfrm>
                        <a:prstGeom prst="rect">
                          <a:avLst/>
                        </a:prstGeom>
                        <a:solidFill>
                          <a:srgbClr val="FFFFFF"/>
                        </a:solidFill>
                        <a:ln w="9525">
                          <a:noFill/>
                          <a:miter lim="800000"/>
                          <a:headEnd/>
                          <a:tailEnd/>
                        </a:ln>
                      </wps:spPr>
                      <wps:txbx>
                        <w:txbxContent>
                          <w:p w:rsidR="00AD0DCA" w:rsidRPr="00E91679" w:rsidRDefault="00AD0DCA" w:rsidP="00795E9E">
                            <w:pPr>
                              <w:jc w:val="center"/>
                              <w:rPr>
                                <w:rFonts w:ascii="Arial" w:hAnsi="Arial" w:cs="Arial"/>
                                <w:sz w:val="22"/>
                                <w:szCs w:val="22"/>
                              </w:rPr>
                            </w:pPr>
                            <w:r w:rsidRPr="00E91679">
                              <w:rPr>
                                <w:rFonts w:ascii="Arial" w:hAnsi="Arial" w:cs="Arial"/>
                                <w:sz w:val="22"/>
                                <w:szCs w:val="22"/>
                              </w:rPr>
                              <w:t>Learning about healthy eating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A221D" id="_x0000_s1031" type="#_x0000_t202" style="position:absolute;margin-left:80.7pt;margin-top:28.55pt;width:372.6pt;height:34.2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" stroked="f">
                <v:textbox>
                  <w:txbxContent>
                    <w:p w:rsidR="00AD0DCA" w:rsidRPr="00E91679" w:rsidRDefault="00AD0DCA" w:rsidP="00795E9E">
                      <w:pPr>
                        <w:jc w:val="center"/>
                        <w:rPr>
                          <w:rFonts w:ascii="Arial" w:hAnsi="Arial" w:cs="Arial"/>
                          <w:sz w:val="22"/>
                          <w:szCs w:val="22"/>
                        </w:rPr>
                      </w:pPr>
                      <w:r w:rsidRPr="00E91679">
                        <w:rPr>
                          <w:rFonts w:ascii="Arial" w:hAnsi="Arial" w:cs="Arial"/>
                          <w:sz w:val="22"/>
                          <w:szCs w:val="22"/>
                        </w:rPr>
                        <w:t>Learning about healthy eating</w:t>
                      </w:r>
                    </w:p>
                  </w:txbxContent>
                </v:textbox>
                <w10:wrap type="tight"/>
              </v:shape>
            </w:pict>
          </mc:Fallback>
        </mc:AlternateContent>
      </w:r>
    </w:p>
    <w:p w:rsidR="00C160ED" w:rsidRDefault="00073175" w:rsidP="004A1841">
      <w:pPr>
        <w:autoSpaceDE w:val="0"/>
        <w:autoSpaceDN w:val="0"/>
        <w:adjustRightInd w:val="0"/>
        <w:spacing w:after="0"/>
        <w:rPr>
          <w:rFonts w:ascii="Arial" w:hAnsi="Arial" w:cs="Arial"/>
          <w:color w:val="auto"/>
          <w:sz w:val="26"/>
          <w:szCs w:val="26"/>
          <w:u w:val="single"/>
        </w:rPr>
      </w:pPr>
      <w:r>
        <w:rPr>
          <w:noProof/>
        </w:rPr>
        <w:lastRenderedPageBreak/>
        <w:pict>
          <v:shape id="_x0000_s1030" type="#_x0000_t75" style="position:absolute;margin-left:12.25pt;margin-top:2.3pt;width:203.55pt;height:308.4pt;z-index:-251648000;mso-position-horizontal:absolute;mso-position-horizontal-relative:text;mso-position-vertical-relative:text" wrapcoords="-220 -146 -220 21697 21820 21697 21820 -146 -220 -146" stroked="t" strokecolor="black [3213]" strokeweight="2.25pt">
            <v:imagedata r:id="rId25" o:title="File_001(1)" cropright="34620f" blacklevel="6554f"/>
            <w10:wrap type="tight"/>
          </v:shape>
        </w:pict>
      </w: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755BB8" w:rsidRDefault="00755BB8" w:rsidP="00755BB8">
      <w:pPr>
        <w:autoSpaceDE w:val="0"/>
        <w:autoSpaceDN w:val="0"/>
        <w:adjustRightInd w:val="0"/>
        <w:spacing w:after="0"/>
        <w:rPr>
          <w:rFonts w:ascii="Arial" w:hAnsi="Arial" w:cs="Arial"/>
          <w:color w:val="auto"/>
          <w:sz w:val="26"/>
          <w:szCs w:val="26"/>
          <w:u w:val="single"/>
        </w:rPr>
      </w:pPr>
    </w:p>
    <w:p w:rsidR="00755BB8" w:rsidRDefault="00755BB8" w:rsidP="00755BB8">
      <w:pPr>
        <w:autoSpaceDE w:val="0"/>
        <w:autoSpaceDN w:val="0"/>
        <w:adjustRightInd w:val="0"/>
        <w:spacing w:after="0"/>
        <w:rPr>
          <w:rFonts w:ascii="Arial" w:hAnsi="Arial" w:cs="Arial"/>
          <w:color w:val="auto"/>
          <w:sz w:val="26"/>
          <w:szCs w:val="26"/>
          <w:u w:val="single"/>
        </w:rPr>
      </w:pPr>
    </w:p>
    <w:p w:rsidR="00C160ED" w:rsidRDefault="00E91679" w:rsidP="004A1841">
      <w:pPr>
        <w:autoSpaceDE w:val="0"/>
        <w:autoSpaceDN w:val="0"/>
        <w:adjustRightInd w:val="0"/>
        <w:spacing w:after="0"/>
        <w:rPr>
          <w:rFonts w:ascii="Arial" w:hAnsi="Arial" w:cs="Arial"/>
          <w:color w:val="auto"/>
          <w:sz w:val="26"/>
          <w:szCs w:val="26"/>
          <w:u w:val="single"/>
        </w:rPr>
      </w:pPr>
      <w:r w:rsidRPr="005746AE">
        <w:rPr>
          <w:rFonts w:ascii="Arial" w:hAnsi="Arial" w:cs="Arial"/>
          <w:noProof/>
          <w:color w:val="auto"/>
          <w:sz w:val="26"/>
          <w:szCs w:val="26"/>
          <w:lang w:eastAsia="en-US"/>
        </w:rPr>
        <mc:AlternateContent>
          <mc:Choice Requires="wps">
            <w:drawing>
              <wp:anchor distT="45720" distB="45720" distL="114300" distR="114300" simplePos="0" relativeHeight="251670528" behindDoc="1" locked="0" layoutInCell="1" allowOverlap="1">
                <wp:simplePos x="0" y="0"/>
                <wp:positionH relativeFrom="margin">
                  <wp:posOffset>2863419</wp:posOffset>
                </wp:positionH>
                <wp:positionV relativeFrom="paragraph">
                  <wp:posOffset>355336</wp:posOffset>
                </wp:positionV>
                <wp:extent cx="3185160" cy="434340"/>
                <wp:effectExtent l="0" t="0" r="0" b="3810"/>
                <wp:wrapTight wrapText="bothSides">
                  <wp:wrapPolygon edited="0">
                    <wp:start x="0" y="0"/>
                    <wp:lineTo x="0" y="20842"/>
                    <wp:lineTo x="21445" y="20842"/>
                    <wp:lineTo x="21445"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160" cy="434340"/>
                        </a:xfrm>
                        <a:prstGeom prst="rect">
                          <a:avLst/>
                        </a:prstGeom>
                        <a:solidFill>
                          <a:srgbClr val="FFFFFF"/>
                        </a:solidFill>
                        <a:ln w="9525">
                          <a:noFill/>
                          <a:miter lim="800000"/>
                          <a:headEnd/>
                          <a:tailEnd/>
                        </a:ln>
                      </wps:spPr>
                      <wps:txbx>
                        <w:txbxContent>
                          <w:p w:rsidR="00AD0DCA" w:rsidRPr="00E91679" w:rsidRDefault="00AD0DCA" w:rsidP="00E91679">
                            <w:pPr>
                              <w:jc w:val="center"/>
                              <w:rPr>
                                <w:rFonts w:ascii="Arial" w:hAnsi="Arial" w:cs="Arial"/>
                                <w:sz w:val="22"/>
                                <w:szCs w:val="22"/>
                              </w:rPr>
                            </w:pPr>
                            <w:r w:rsidRPr="00E91679">
                              <w:rPr>
                                <w:rFonts w:ascii="Arial" w:hAnsi="Arial" w:cs="Arial"/>
                                <w:sz w:val="22"/>
                                <w:szCs w:val="22"/>
                              </w:rPr>
                              <w:t xml:space="preserve">Nick </w:t>
                            </w:r>
                            <w:proofErr w:type="spellStart"/>
                            <w:r w:rsidRPr="00E91679">
                              <w:rPr>
                                <w:rFonts w:ascii="Arial" w:hAnsi="Arial" w:cs="Arial"/>
                                <w:sz w:val="22"/>
                                <w:szCs w:val="22"/>
                              </w:rPr>
                              <w:t>DuLong</w:t>
                            </w:r>
                            <w:proofErr w:type="spellEnd"/>
                            <w:r w:rsidRPr="00E91679">
                              <w:rPr>
                                <w:rFonts w:ascii="Arial" w:hAnsi="Arial" w:cs="Arial"/>
                                <w:sz w:val="22"/>
                                <w:szCs w:val="22"/>
                              </w:rPr>
                              <w:t xml:space="preserve"> enjoys a spin on the exercise bike.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25.45pt;margin-top:28pt;width:250.8pt;height:34.2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" stroked="f">
                <v:textbox>
                  <w:txbxContent>
                    <w:p w:rsidR="00AD0DCA" w:rsidRPr="00E91679" w:rsidRDefault="00AD0DCA" w:rsidP="00E91679">
                      <w:pPr>
                        <w:jc w:val="center"/>
                        <w:rPr>
                          <w:rFonts w:ascii="Arial" w:hAnsi="Arial" w:cs="Arial"/>
                          <w:sz w:val="22"/>
                          <w:szCs w:val="22"/>
                        </w:rPr>
                      </w:pPr>
                      <w:r w:rsidRPr="00E91679">
                        <w:rPr>
                          <w:rFonts w:ascii="Arial" w:hAnsi="Arial" w:cs="Arial"/>
                          <w:sz w:val="22"/>
                          <w:szCs w:val="22"/>
                        </w:rPr>
                        <w:t xml:space="preserve">Nick </w:t>
                      </w:r>
                      <w:proofErr w:type="spellStart"/>
                      <w:r w:rsidRPr="00E91679">
                        <w:rPr>
                          <w:rFonts w:ascii="Arial" w:hAnsi="Arial" w:cs="Arial"/>
                          <w:sz w:val="22"/>
                          <w:szCs w:val="22"/>
                        </w:rPr>
                        <w:t>DuLong</w:t>
                      </w:r>
                      <w:proofErr w:type="spellEnd"/>
                      <w:r w:rsidRPr="00E91679">
                        <w:rPr>
                          <w:rFonts w:ascii="Arial" w:hAnsi="Arial" w:cs="Arial"/>
                          <w:sz w:val="22"/>
                          <w:szCs w:val="22"/>
                        </w:rPr>
                        <w:t xml:space="preserve"> enjoys a spin on the exercise bike.</w:t>
                      </w:r>
                    </w:p>
                  </w:txbxContent>
                </v:textbox>
                <w10:wrap type="tight" anchorx="margin"/>
              </v:shape>
            </w:pict>
          </mc:Fallback>
        </mc:AlternateContent>
      </w:r>
    </w:p>
    <w:p w:rsidR="00C160ED" w:rsidRDefault="00C160ED"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755BB8">
      <w:pPr>
        <w:autoSpaceDE w:val="0"/>
        <w:autoSpaceDN w:val="0"/>
        <w:adjustRightInd w:val="0"/>
        <w:spacing w:after="0"/>
        <w:jc w:val="center"/>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927AB4" w:rsidP="004A1841">
      <w:pPr>
        <w:autoSpaceDE w:val="0"/>
        <w:autoSpaceDN w:val="0"/>
        <w:adjustRightInd w:val="0"/>
        <w:spacing w:after="0"/>
        <w:rPr>
          <w:rFonts w:ascii="Arial" w:hAnsi="Arial" w:cs="Arial"/>
          <w:color w:val="auto"/>
          <w:sz w:val="26"/>
          <w:szCs w:val="26"/>
          <w:u w:val="single"/>
        </w:rPr>
      </w:pPr>
      <w:r>
        <w:rPr>
          <w:rFonts w:ascii="Arial" w:hAnsi="Arial" w:cs="Arial"/>
          <w:noProof/>
          <w:color w:val="auto"/>
          <w:sz w:val="26"/>
          <w:szCs w:val="26"/>
          <w:u w:val="single"/>
          <w:lang w:eastAsia="en-US"/>
        </w:rPr>
        <w:drawing>
          <wp:anchor distT="0" distB="0" distL="114300" distR="114300" simplePos="0" relativeHeight="251665408" behindDoc="1" locked="0" layoutInCell="1" allowOverlap="1">
            <wp:simplePos x="0" y="0"/>
            <wp:positionH relativeFrom="margin">
              <wp:posOffset>165735</wp:posOffset>
            </wp:positionH>
            <wp:positionV relativeFrom="paragraph">
              <wp:posOffset>100330</wp:posOffset>
            </wp:positionV>
            <wp:extent cx="4726940" cy="3133090"/>
            <wp:effectExtent l="38100" t="38100" r="35560" b="29210"/>
            <wp:wrapTight wrapText="bothSides">
              <wp:wrapPolygon edited="0">
                <wp:start x="-174" y="-263"/>
                <wp:lineTo x="-174" y="21670"/>
                <wp:lineTo x="21675" y="21670"/>
                <wp:lineTo x="21675" y="-263"/>
                <wp:lineTo x="-174" y="-263"/>
              </wp:wrapPolygon>
            </wp:wrapTight>
            <wp:docPr id="35" name="Picture 35" descr="File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le_002"/>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brightnessContrast bright="4000" contrast="10000"/>
                              </a14:imgEffect>
                            </a14:imgLayer>
                          </a14:imgProps>
                        </a:ext>
                        <a:ext uri="{28A0092B-C50C-407E-A947-70E740481C1C}">
                          <a14:useLocalDpi xmlns:a14="http://schemas.microsoft.com/office/drawing/2010/main" val="0"/>
                        </a:ext>
                      </a:extLst>
                    </a:blip>
                    <a:srcRect t="11670"/>
                    <a:stretch/>
                  </pic:blipFill>
                  <pic:spPr bwMode="auto">
                    <a:xfrm>
                      <a:off x="0" y="0"/>
                      <a:ext cx="4726940" cy="313309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91679" w:rsidRDefault="00E91679" w:rsidP="004A1841">
      <w:pPr>
        <w:autoSpaceDE w:val="0"/>
        <w:autoSpaceDN w:val="0"/>
        <w:adjustRightInd w:val="0"/>
        <w:spacing w:after="0"/>
        <w:rPr>
          <w:rFonts w:ascii="Arial" w:hAnsi="Arial" w:cs="Arial"/>
          <w:color w:val="auto"/>
          <w:sz w:val="26"/>
          <w:szCs w:val="26"/>
          <w:u w:val="single"/>
        </w:rPr>
      </w:pPr>
    </w:p>
    <w:p w:rsidR="00C160ED" w:rsidRDefault="00C160ED"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E91679" w:rsidP="004A1841">
      <w:pPr>
        <w:autoSpaceDE w:val="0"/>
        <w:autoSpaceDN w:val="0"/>
        <w:adjustRightInd w:val="0"/>
        <w:spacing w:after="0"/>
        <w:rPr>
          <w:rFonts w:ascii="Arial" w:hAnsi="Arial" w:cs="Arial"/>
          <w:color w:val="auto"/>
          <w:sz w:val="26"/>
          <w:szCs w:val="26"/>
          <w:u w:val="single"/>
        </w:rPr>
      </w:pPr>
    </w:p>
    <w:p w:rsidR="00E91679" w:rsidRDefault="00927AB4" w:rsidP="004A1841">
      <w:pPr>
        <w:autoSpaceDE w:val="0"/>
        <w:autoSpaceDN w:val="0"/>
        <w:adjustRightInd w:val="0"/>
        <w:spacing w:after="0"/>
        <w:rPr>
          <w:rFonts w:ascii="Arial" w:hAnsi="Arial" w:cs="Arial"/>
          <w:color w:val="auto"/>
          <w:sz w:val="26"/>
          <w:szCs w:val="26"/>
          <w:u w:val="single"/>
        </w:rPr>
      </w:pPr>
      <w:r w:rsidRPr="00E91679">
        <w:rPr>
          <w:rFonts w:ascii="Arial" w:hAnsi="Arial" w:cs="Arial"/>
          <w:noProof/>
          <w:color w:val="auto"/>
          <w:sz w:val="26"/>
          <w:szCs w:val="26"/>
          <w:u w:val="single"/>
          <w:lang w:eastAsia="en-US"/>
        </w:rPr>
        <mc:AlternateContent>
          <mc:Choice Requires="wps">
            <w:drawing>
              <wp:anchor distT="45720" distB="45720" distL="114300" distR="114300" simplePos="0" relativeHeight="251677696" behindDoc="0" locked="0" layoutInCell="1" allowOverlap="1">
                <wp:simplePos x="0" y="0"/>
                <wp:positionH relativeFrom="column">
                  <wp:posOffset>165735</wp:posOffset>
                </wp:positionH>
                <wp:positionV relativeFrom="paragraph">
                  <wp:posOffset>95885</wp:posOffset>
                </wp:positionV>
                <wp:extent cx="4712970" cy="358140"/>
                <wp:effectExtent l="0" t="0" r="0" b="381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970" cy="358140"/>
                        </a:xfrm>
                        <a:prstGeom prst="rect">
                          <a:avLst/>
                        </a:prstGeom>
                        <a:solidFill>
                          <a:srgbClr val="FFFFFF"/>
                        </a:solidFill>
                        <a:ln w="9525">
                          <a:noFill/>
                          <a:miter lim="800000"/>
                          <a:headEnd/>
                          <a:tailEnd/>
                        </a:ln>
                      </wps:spPr>
                      <wps:txbx>
                        <w:txbxContent>
                          <w:p w:rsidR="00AD0DCA" w:rsidRPr="00E91679" w:rsidRDefault="00AD0DCA" w:rsidP="00E91679">
                            <w:pPr>
                              <w:jc w:val="center"/>
                              <w:rPr>
                                <w:rFonts w:ascii="Arial" w:hAnsi="Arial" w:cs="Arial"/>
                                <w:sz w:val="22"/>
                                <w:szCs w:val="22"/>
                              </w:rPr>
                            </w:pPr>
                            <w:r>
                              <w:rPr>
                                <w:rFonts w:ascii="Arial" w:hAnsi="Arial" w:cs="Arial"/>
                                <w:sz w:val="22"/>
                                <w:szCs w:val="22"/>
                              </w:rPr>
                              <w:t>Stretching is an important part of any exercise routine.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3.05pt;margin-top:7.55pt;width:371.1pt;height:28.2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" stroked="f">
                <v:textbox>
                  <w:txbxContent>
                    <w:p w:rsidR="00AD0DCA" w:rsidRPr="00E91679" w:rsidRDefault="00AD0DCA" w:rsidP="00E91679">
                      <w:pPr>
                        <w:jc w:val="center"/>
                        <w:rPr>
                          <w:rFonts w:ascii="Arial" w:hAnsi="Arial" w:cs="Arial"/>
                          <w:sz w:val="22"/>
                          <w:szCs w:val="22"/>
                        </w:rPr>
                      </w:pPr>
                      <w:r>
                        <w:rPr>
                          <w:rFonts w:ascii="Arial" w:hAnsi="Arial" w:cs="Arial"/>
                          <w:sz w:val="22"/>
                          <w:szCs w:val="22"/>
                        </w:rPr>
                        <w:t>Stretching is an important part of any exercise routine.</w:t>
                      </w:r>
                    </w:p>
                  </w:txbxContent>
                </v:textbox>
                <w10:wrap type="square"/>
              </v:shape>
            </w:pict>
          </mc:Fallback>
        </mc:AlternateContent>
      </w:r>
    </w:p>
    <w:p w:rsidR="00E91679" w:rsidRDefault="00E91679" w:rsidP="004A1841">
      <w:pPr>
        <w:autoSpaceDE w:val="0"/>
        <w:autoSpaceDN w:val="0"/>
        <w:adjustRightInd w:val="0"/>
        <w:spacing w:after="0"/>
        <w:rPr>
          <w:rFonts w:ascii="Arial" w:hAnsi="Arial" w:cs="Arial"/>
          <w:color w:val="auto"/>
          <w:sz w:val="26"/>
          <w:szCs w:val="26"/>
          <w:u w:val="single"/>
        </w:rPr>
      </w:pPr>
    </w:p>
    <w:p w:rsidR="00E91679" w:rsidRPr="00867EC7" w:rsidRDefault="00E91679" w:rsidP="004A1841">
      <w:pPr>
        <w:autoSpaceDE w:val="0"/>
        <w:autoSpaceDN w:val="0"/>
        <w:adjustRightInd w:val="0"/>
        <w:spacing w:after="0"/>
        <w:rPr>
          <w:rFonts w:ascii="Arial" w:hAnsi="Arial" w:cs="Arial"/>
          <w:color w:val="auto"/>
          <w:sz w:val="18"/>
          <w:szCs w:val="26"/>
          <w:u w:val="single"/>
        </w:rPr>
      </w:pPr>
    </w:p>
    <w:p w:rsidR="008E5D50" w:rsidRPr="005C3286" w:rsidRDefault="008E5D50" w:rsidP="00253DCA">
      <w:pPr>
        <w:autoSpaceDE w:val="0"/>
        <w:autoSpaceDN w:val="0"/>
        <w:adjustRightInd w:val="0"/>
        <w:rPr>
          <w:rFonts w:asciiTheme="majorHAnsi" w:hAnsiTheme="majorHAnsi" w:cs="Arial"/>
          <w:b/>
          <w:bCs/>
          <w:i/>
          <w:color w:val="auto"/>
          <w:sz w:val="32"/>
          <w:szCs w:val="32"/>
        </w:rPr>
      </w:pPr>
      <w:r w:rsidRPr="005C3286">
        <w:rPr>
          <w:rFonts w:asciiTheme="majorHAnsi" w:hAnsiTheme="majorHAnsi" w:cs="Arial"/>
          <w:b/>
          <w:bCs/>
          <w:i/>
          <w:color w:val="auto"/>
          <w:sz w:val="32"/>
          <w:szCs w:val="32"/>
        </w:rPr>
        <w:t>Mental Health First Aid™</w:t>
      </w:r>
    </w:p>
    <w:p w:rsidR="00904735" w:rsidRPr="0028503A" w:rsidRDefault="008E5D50" w:rsidP="00253DCA">
      <w:pPr>
        <w:rPr>
          <w:rFonts w:ascii="Arial" w:eastAsia="Times New Roman" w:hAnsi="Arial" w:cs="Arial"/>
          <w:color w:val="060617"/>
          <w:sz w:val="26"/>
          <w:szCs w:val="26"/>
          <w:shd w:val="clear" w:color="auto" w:fill="FFFFFF"/>
          <w:lang w:eastAsia="en-US"/>
        </w:rPr>
      </w:pPr>
      <w:r w:rsidRPr="0028503A">
        <w:rPr>
          <w:rFonts w:ascii="Arial" w:hAnsi="Arial" w:cs="Arial"/>
          <w:color w:val="auto"/>
          <w:sz w:val="26"/>
          <w:szCs w:val="26"/>
        </w:rPr>
        <w:t>Mental Health First Aid™ is a training that teaches participants how to help people developing a mental illness</w:t>
      </w:r>
      <w:r w:rsidR="000733CB" w:rsidRPr="0028503A">
        <w:rPr>
          <w:rFonts w:ascii="Arial" w:hAnsi="Arial" w:cs="Arial"/>
          <w:color w:val="auto"/>
          <w:sz w:val="26"/>
          <w:szCs w:val="26"/>
        </w:rPr>
        <w:t xml:space="preserve"> or in a mental health crisis. </w:t>
      </w:r>
      <w:r w:rsidR="00904735" w:rsidRPr="0028503A">
        <w:rPr>
          <w:rFonts w:ascii="Arial" w:eastAsia="Times New Roman" w:hAnsi="Arial" w:cs="Arial"/>
          <w:color w:val="060617"/>
          <w:sz w:val="26"/>
          <w:szCs w:val="26"/>
          <w:shd w:val="clear" w:color="auto" w:fill="FFFFFF"/>
          <w:lang w:eastAsia="en-US"/>
        </w:rPr>
        <w:t>We provided five Mental Health First Aid trainings, three focusing on adults (MHFA) and two for those working with youth (YMHFA):</w:t>
      </w:r>
    </w:p>
    <w:p w:rsidR="00904735" w:rsidRPr="0028503A" w:rsidRDefault="0028503A" w:rsidP="00A83679">
      <w:pPr>
        <w:overflowPunct w:val="0"/>
        <w:autoSpaceDE w:val="0"/>
        <w:autoSpaceDN w:val="0"/>
        <w:adjustRightInd w:val="0"/>
        <w:spacing w:after="0"/>
        <w:rPr>
          <w:rFonts w:ascii="Arial" w:eastAsia="Times New Roman" w:hAnsi="Arial" w:cs="Arial"/>
          <w:color w:val="060617"/>
          <w:sz w:val="26"/>
          <w:szCs w:val="26"/>
          <w:shd w:val="clear" w:color="auto" w:fill="FFFFFF"/>
          <w:lang w:eastAsia="en-US"/>
        </w:rPr>
      </w:pPr>
      <w:r>
        <w:rPr>
          <w:rFonts w:ascii="Arial" w:eastAsia="Times New Roman" w:hAnsi="Arial" w:cs="Arial"/>
          <w:color w:val="060617"/>
          <w:sz w:val="26"/>
          <w:szCs w:val="26"/>
          <w:shd w:val="clear" w:color="auto" w:fill="FFFFFF"/>
          <w:lang w:eastAsia="en-US"/>
        </w:rPr>
        <w:tab/>
        <w:t xml:space="preserve">MHFA </w:t>
      </w:r>
      <w:r>
        <w:rPr>
          <w:rFonts w:ascii="Arial" w:eastAsia="Times New Roman" w:hAnsi="Arial" w:cs="Arial"/>
          <w:color w:val="060617"/>
          <w:sz w:val="26"/>
          <w:szCs w:val="26"/>
          <w:shd w:val="clear" w:color="auto" w:fill="FFFFFF"/>
          <w:lang w:eastAsia="en-US"/>
        </w:rPr>
        <w:tab/>
      </w:r>
      <w:r w:rsidR="00904735" w:rsidRPr="0028503A">
        <w:rPr>
          <w:rFonts w:ascii="Arial" w:eastAsia="Times New Roman" w:hAnsi="Arial" w:cs="Arial"/>
          <w:color w:val="060617"/>
          <w:sz w:val="26"/>
          <w:szCs w:val="26"/>
          <w:shd w:val="clear" w:color="auto" w:fill="FFFFFF"/>
          <w:lang w:eastAsia="en-US"/>
        </w:rPr>
        <w:t>January 20-21, 2016</w:t>
      </w:r>
      <w:r w:rsidR="00904735" w:rsidRPr="0028503A">
        <w:rPr>
          <w:rFonts w:ascii="Arial" w:eastAsia="Times New Roman" w:hAnsi="Arial" w:cs="Arial"/>
          <w:color w:val="060617"/>
          <w:sz w:val="26"/>
          <w:szCs w:val="26"/>
          <w:shd w:val="clear" w:color="auto" w:fill="FFFFFF"/>
          <w:lang w:eastAsia="en-US"/>
        </w:rPr>
        <w:tab/>
      </w:r>
      <w:r>
        <w:rPr>
          <w:rFonts w:ascii="Arial" w:eastAsia="Times New Roman" w:hAnsi="Arial" w:cs="Arial"/>
          <w:color w:val="060617"/>
          <w:sz w:val="26"/>
          <w:szCs w:val="26"/>
          <w:shd w:val="clear" w:color="auto" w:fill="FFFFFF"/>
          <w:lang w:eastAsia="en-US"/>
        </w:rPr>
        <w:tab/>
      </w:r>
      <w:r w:rsidR="00904735" w:rsidRPr="0028503A">
        <w:rPr>
          <w:rFonts w:ascii="Arial" w:eastAsia="Times New Roman" w:hAnsi="Arial" w:cs="Arial"/>
          <w:color w:val="060617"/>
          <w:sz w:val="26"/>
          <w:szCs w:val="26"/>
          <w:shd w:val="clear" w:color="auto" w:fill="FFFFFF"/>
          <w:lang w:eastAsia="en-US"/>
        </w:rPr>
        <w:t>Houghton</w:t>
      </w:r>
      <w:r w:rsidR="00904735" w:rsidRPr="0028503A">
        <w:rPr>
          <w:rFonts w:ascii="Arial" w:eastAsia="Times New Roman" w:hAnsi="Arial" w:cs="Arial"/>
          <w:color w:val="060617"/>
          <w:sz w:val="26"/>
          <w:szCs w:val="26"/>
          <w:shd w:val="clear" w:color="auto" w:fill="FFFFFF"/>
          <w:lang w:eastAsia="en-US"/>
        </w:rPr>
        <w:tab/>
        <w:t>32 participants</w:t>
      </w:r>
    </w:p>
    <w:p w:rsidR="00904735" w:rsidRPr="0028503A" w:rsidRDefault="00904735" w:rsidP="00A83679">
      <w:pPr>
        <w:overflowPunct w:val="0"/>
        <w:autoSpaceDE w:val="0"/>
        <w:autoSpaceDN w:val="0"/>
        <w:adjustRightInd w:val="0"/>
        <w:spacing w:after="0"/>
        <w:rPr>
          <w:rFonts w:ascii="Arial" w:eastAsia="Times New Roman" w:hAnsi="Arial" w:cs="Arial"/>
          <w:color w:val="060617"/>
          <w:sz w:val="26"/>
          <w:szCs w:val="26"/>
          <w:shd w:val="clear" w:color="auto" w:fill="FFFFFF"/>
          <w:lang w:eastAsia="en-US"/>
        </w:rPr>
      </w:pPr>
      <w:r w:rsidRPr="0028503A">
        <w:rPr>
          <w:rFonts w:ascii="Arial" w:eastAsia="Times New Roman" w:hAnsi="Arial" w:cs="Arial"/>
          <w:color w:val="060617"/>
          <w:sz w:val="26"/>
          <w:szCs w:val="26"/>
          <w:shd w:val="clear" w:color="auto" w:fill="FFFFFF"/>
          <w:lang w:eastAsia="en-US"/>
        </w:rPr>
        <w:tab/>
        <w:t xml:space="preserve">YMHFA </w:t>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March 3-4, 2016</w:t>
      </w:r>
      <w:r w:rsidRP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ab/>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Baraga</w:t>
      </w:r>
      <w:r w:rsidRPr="0028503A">
        <w:rPr>
          <w:rFonts w:ascii="Arial" w:eastAsia="Times New Roman" w:hAnsi="Arial" w:cs="Arial"/>
          <w:color w:val="060617"/>
          <w:sz w:val="26"/>
          <w:szCs w:val="26"/>
          <w:shd w:val="clear" w:color="auto" w:fill="FFFFFF"/>
          <w:lang w:eastAsia="en-US"/>
        </w:rPr>
        <w:tab/>
        <w:t>27 participants</w:t>
      </w:r>
    </w:p>
    <w:p w:rsidR="00904735" w:rsidRPr="0028503A" w:rsidRDefault="00904735" w:rsidP="00A83679">
      <w:pPr>
        <w:overflowPunct w:val="0"/>
        <w:autoSpaceDE w:val="0"/>
        <w:autoSpaceDN w:val="0"/>
        <w:adjustRightInd w:val="0"/>
        <w:spacing w:after="0"/>
        <w:rPr>
          <w:rFonts w:ascii="Arial" w:eastAsia="Times New Roman" w:hAnsi="Arial" w:cs="Arial"/>
          <w:color w:val="060617"/>
          <w:sz w:val="26"/>
          <w:szCs w:val="26"/>
          <w:shd w:val="clear" w:color="auto" w:fill="FFFFFF"/>
          <w:lang w:eastAsia="en-US"/>
        </w:rPr>
      </w:pPr>
      <w:r w:rsidRPr="0028503A">
        <w:rPr>
          <w:rFonts w:ascii="Arial" w:eastAsia="Times New Roman" w:hAnsi="Arial" w:cs="Arial"/>
          <w:color w:val="060617"/>
          <w:sz w:val="26"/>
          <w:szCs w:val="26"/>
          <w:shd w:val="clear" w:color="auto" w:fill="FFFFFF"/>
          <w:lang w:eastAsia="en-US"/>
        </w:rPr>
        <w:tab/>
        <w:t xml:space="preserve">MHFA </w:t>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March 16-17, 2016</w:t>
      </w:r>
      <w:r w:rsidRP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ab/>
        <w:t>Baraga</w:t>
      </w:r>
      <w:r w:rsidRPr="0028503A">
        <w:rPr>
          <w:rFonts w:ascii="Arial" w:eastAsia="Times New Roman" w:hAnsi="Arial" w:cs="Arial"/>
          <w:color w:val="060617"/>
          <w:sz w:val="26"/>
          <w:szCs w:val="26"/>
          <w:shd w:val="clear" w:color="auto" w:fill="FFFFFF"/>
          <w:lang w:eastAsia="en-US"/>
        </w:rPr>
        <w:tab/>
        <w:t>10 participants</w:t>
      </w:r>
    </w:p>
    <w:p w:rsidR="00904735" w:rsidRPr="0028503A" w:rsidRDefault="00904735" w:rsidP="00A83679">
      <w:pPr>
        <w:overflowPunct w:val="0"/>
        <w:autoSpaceDE w:val="0"/>
        <w:autoSpaceDN w:val="0"/>
        <w:adjustRightInd w:val="0"/>
        <w:spacing w:after="0"/>
        <w:rPr>
          <w:rFonts w:ascii="Arial" w:eastAsia="Times New Roman" w:hAnsi="Arial" w:cs="Arial"/>
          <w:color w:val="060617"/>
          <w:sz w:val="26"/>
          <w:szCs w:val="26"/>
          <w:shd w:val="clear" w:color="auto" w:fill="FFFFFF"/>
          <w:lang w:eastAsia="en-US"/>
        </w:rPr>
      </w:pPr>
      <w:r w:rsidRPr="0028503A">
        <w:rPr>
          <w:rFonts w:ascii="Arial" w:eastAsia="Times New Roman" w:hAnsi="Arial" w:cs="Arial"/>
          <w:color w:val="060617"/>
          <w:sz w:val="26"/>
          <w:szCs w:val="26"/>
          <w:shd w:val="clear" w:color="auto" w:fill="FFFFFF"/>
          <w:lang w:eastAsia="en-US"/>
        </w:rPr>
        <w:tab/>
        <w:t xml:space="preserve">YMHFA </w:t>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June 29-30, 2016</w:t>
      </w:r>
      <w:r w:rsidRP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ab/>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Ontonagon</w:t>
      </w:r>
      <w:r w:rsidRPr="0028503A">
        <w:rPr>
          <w:rFonts w:ascii="Arial" w:eastAsia="Times New Roman" w:hAnsi="Arial" w:cs="Arial"/>
          <w:color w:val="060617"/>
          <w:sz w:val="26"/>
          <w:szCs w:val="26"/>
          <w:shd w:val="clear" w:color="auto" w:fill="FFFFFF"/>
          <w:lang w:eastAsia="en-US"/>
        </w:rPr>
        <w:tab/>
      </w:r>
      <w:r w:rsidR="00A83679">
        <w:rPr>
          <w:rFonts w:ascii="Arial" w:eastAsia="Times New Roman" w:hAnsi="Arial" w:cs="Arial"/>
          <w:color w:val="060617"/>
          <w:sz w:val="26"/>
          <w:szCs w:val="26"/>
          <w:shd w:val="clear" w:color="auto" w:fill="FFFFFF"/>
          <w:lang w:eastAsia="en-US"/>
        </w:rPr>
        <w:t xml:space="preserve"> </w:t>
      </w:r>
      <w:r w:rsidRPr="0028503A">
        <w:rPr>
          <w:rFonts w:ascii="Arial" w:eastAsia="Times New Roman" w:hAnsi="Arial" w:cs="Arial"/>
          <w:color w:val="060617"/>
          <w:sz w:val="26"/>
          <w:szCs w:val="26"/>
          <w:shd w:val="clear" w:color="auto" w:fill="FFFFFF"/>
          <w:lang w:eastAsia="en-US"/>
        </w:rPr>
        <w:t>8 participants</w:t>
      </w:r>
    </w:p>
    <w:p w:rsidR="00904735" w:rsidRPr="0028503A" w:rsidRDefault="00904735" w:rsidP="00A83679">
      <w:pPr>
        <w:overflowPunct w:val="0"/>
        <w:autoSpaceDE w:val="0"/>
        <w:autoSpaceDN w:val="0"/>
        <w:adjustRightInd w:val="0"/>
        <w:rPr>
          <w:rFonts w:ascii="Arial" w:eastAsia="Times New Roman" w:hAnsi="Arial" w:cs="Arial"/>
          <w:color w:val="060617"/>
          <w:sz w:val="26"/>
          <w:szCs w:val="26"/>
          <w:shd w:val="clear" w:color="auto" w:fill="FFFFFF"/>
          <w:lang w:eastAsia="en-US"/>
        </w:rPr>
      </w:pPr>
      <w:r w:rsidRPr="0028503A">
        <w:rPr>
          <w:rFonts w:ascii="Arial" w:eastAsia="Times New Roman" w:hAnsi="Arial" w:cs="Arial"/>
          <w:color w:val="060617"/>
          <w:sz w:val="26"/>
          <w:szCs w:val="26"/>
          <w:shd w:val="clear" w:color="auto" w:fill="FFFFFF"/>
          <w:lang w:eastAsia="en-US"/>
        </w:rPr>
        <w:tab/>
        <w:t xml:space="preserve">MHFA </w:t>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August 9-10, 2016</w:t>
      </w:r>
      <w:r w:rsidRP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ab/>
      </w:r>
      <w:r w:rsidR="0028503A">
        <w:rPr>
          <w:rFonts w:ascii="Arial" w:eastAsia="Times New Roman" w:hAnsi="Arial" w:cs="Arial"/>
          <w:color w:val="060617"/>
          <w:sz w:val="26"/>
          <w:szCs w:val="26"/>
          <w:shd w:val="clear" w:color="auto" w:fill="FFFFFF"/>
          <w:lang w:eastAsia="en-US"/>
        </w:rPr>
        <w:tab/>
      </w:r>
      <w:r w:rsidRPr="0028503A">
        <w:rPr>
          <w:rFonts w:ascii="Arial" w:eastAsia="Times New Roman" w:hAnsi="Arial" w:cs="Arial"/>
          <w:color w:val="060617"/>
          <w:sz w:val="26"/>
          <w:szCs w:val="26"/>
          <w:shd w:val="clear" w:color="auto" w:fill="FFFFFF"/>
          <w:lang w:eastAsia="en-US"/>
        </w:rPr>
        <w:t>Houghton</w:t>
      </w:r>
      <w:r w:rsidRPr="0028503A">
        <w:rPr>
          <w:rFonts w:ascii="Arial" w:eastAsia="Times New Roman" w:hAnsi="Arial" w:cs="Arial"/>
          <w:color w:val="060617"/>
          <w:sz w:val="26"/>
          <w:szCs w:val="26"/>
          <w:shd w:val="clear" w:color="auto" w:fill="FFFFFF"/>
          <w:lang w:eastAsia="en-US"/>
        </w:rPr>
        <w:tab/>
        <w:t>17 participants</w:t>
      </w:r>
    </w:p>
    <w:p w:rsidR="008B7541" w:rsidRPr="00253DCA" w:rsidRDefault="00904735" w:rsidP="00253DCA">
      <w:pPr>
        <w:overflowPunct w:val="0"/>
        <w:autoSpaceDE w:val="0"/>
        <w:autoSpaceDN w:val="0"/>
        <w:adjustRightInd w:val="0"/>
        <w:rPr>
          <w:rFonts w:ascii="Arial" w:eastAsia="Times New Roman" w:hAnsi="Arial" w:cs="Arial"/>
          <w:color w:val="060617"/>
          <w:sz w:val="26"/>
          <w:szCs w:val="26"/>
          <w:shd w:val="clear" w:color="auto" w:fill="FFFFFF"/>
          <w:lang w:eastAsia="en-US"/>
        </w:rPr>
      </w:pPr>
      <w:r w:rsidRPr="0028503A">
        <w:rPr>
          <w:rFonts w:ascii="Arial" w:eastAsia="Times New Roman" w:hAnsi="Arial" w:cs="Arial"/>
          <w:color w:val="060617"/>
          <w:sz w:val="26"/>
          <w:szCs w:val="26"/>
          <w:shd w:val="clear" w:color="auto" w:fill="FFFFFF"/>
          <w:lang w:eastAsia="en-US"/>
        </w:rPr>
        <w:t>Participants included EMT, police, school counselors, parents, clergy, and member</w:t>
      </w:r>
      <w:r w:rsidR="0028503A" w:rsidRPr="0028503A">
        <w:rPr>
          <w:rFonts w:ascii="Arial" w:eastAsia="Times New Roman" w:hAnsi="Arial" w:cs="Arial"/>
          <w:color w:val="060617"/>
          <w:sz w:val="26"/>
          <w:szCs w:val="26"/>
          <w:shd w:val="clear" w:color="auto" w:fill="FFFFFF"/>
          <w:lang w:eastAsia="en-US"/>
        </w:rPr>
        <w:t xml:space="preserve">s of non-profit organizations. </w:t>
      </w:r>
      <w:r w:rsidRPr="0028503A">
        <w:rPr>
          <w:rFonts w:ascii="Arial" w:eastAsia="Times New Roman" w:hAnsi="Arial" w:cs="Arial"/>
          <w:color w:val="060617"/>
          <w:sz w:val="26"/>
          <w:szCs w:val="26"/>
          <w:shd w:val="clear" w:color="auto" w:fill="FFFFFF"/>
          <w:lang w:eastAsia="en-US"/>
        </w:rPr>
        <w:t>Participants felt the information they rece</w:t>
      </w:r>
      <w:r w:rsidR="0028503A" w:rsidRPr="0028503A">
        <w:rPr>
          <w:rFonts w:ascii="Arial" w:eastAsia="Times New Roman" w:hAnsi="Arial" w:cs="Arial"/>
          <w:color w:val="060617"/>
          <w:sz w:val="26"/>
          <w:szCs w:val="26"/>
          <w:shd w:val="clear" w:color="auto" w:fill="FFFFFF"/>
          <w:lang w:eastAsia="en-US"/>
        </w:rPr>
        <w:t>ived in the course was helpful.</w:t>
      </w:r>
      <w:r w:rsidRPr="0028503A">
        <w:rPr>
          <w:rFonts w:ascii="Arial" w:eastAsia="Times New Roman" w:hAnsi="Arial" w:cs="Arial"/>
          <w:color w:val="060617"/>
          <w:sz w:val="26"/>
          <w:szCs w:val="26"/>
          <w:shd w:val="clear" w:color="auto" w:fill="FFFFFF"/>
          <w:lang w:eastAsia="en-US"/>
        </w:rPr>
        <w:t xml:space="preserve"> They liked the hands-</w:t>
      </w:r>
      <w:r w:rsidR="0028503A" w:rsidRPr="0028503A">
        <w:rPr>
          <w:rFonts w:ascii="Arial" w:eastAsia="Times New Roman" w:hAnsi="Arial" w:cs="Arial"/>
          <w:color w:val="060617"/>
          <w:sz w:val="26"/>
          <w:szCs w:val="26"/>
          <w:shd w:val="clear" w:color="auto" w:fill="FFFFFF"/>
          <w:lang w:eastAsia="en-US"/>
        </w:rPr>
        <w:t xml:space="preserve">on activities and role plays. </w:t>
      </w:r>
      <w:r w:rsidRPr="0028503A">
        <w:rPr>
          <w:rFonts w:ascii="Arial" w:eastAsia="Times New Roman" w:hAnsi="Arial" w:cs="Arial"/>
          <w:color w:val="060617"/>
          <w:sz w:val="26"/>
          <w:szCs w:val="26"/>
          <w:shd w:val="clear" w:color="auto" w:fill="FFFFFF"/>
          <w:lang w:eastAsia="en-US"/>
        </w:rPr>
        <w:t>The information is basic and geared towards the general public with limited knowledge on mental health problems and disorders. Support for this training came from the Rice Memorial Clinic Foundation, a grant from the Michigan Department of Health and Human Services, and</w:t>
      </w:r>
      <w:r w:rsidR="00253DCA">
        <w:rPr>
          <w:rFonts w:ascii="Arial" w:eastAsia="Times New Roman" w:hAnsi="Arial" w:cs="Arial"/>
          <w:color w:val="060617"/>
          <w:sz w:val="26"/>
          <w:szCs w:val="26"/>
          <w:shd w:val="clear" w:color="auto" w:fill="FFFFFF"/>
          <w:lang w:eastAsia="en-US"/>
        </w:rPr>
        <w:t xml:space="preserve"> CCMHS Institute program funds.</w:t>
      </w:r>
      <w:r w:rsidR="009F7A78">
        <w:rPr>
          <w:rFonts w:ascii="Arial" w:eastAsia="Times New Roman" w:hAnsi="Arial" w:cs="Arial"/>
          <w:color w:val="060617"/>
          <w:sz w:val="26"/>
          <w:szCs w:val="26"/>
          <w:shd w:val="clear" w:color="auto" w:fill="FFFFFF"/>
          <w:lang w:eastAsia="en-US"/>
        </w:rPr>
        <w:t xml:space="preserve"> ~ Taryn Mack</w:t>
      </w:r>
    </w:p>
    <w:p w:rsidR="008B7541" w:rsidRPr="005C3286" w:rsidRDefault="008B7541" w:rsidP="00253DCA">
      <w:pPr>
        <w:autoSpaceDE w:val="0"/>
        <w:autoSpaceDN w:val="0"/>
        <w:adjustRightInd w:val="0"/>
        <w:rPr>
          <w:rFonts w:asciiTheme="majorHAnsi" w:hAnsiTheme="majorHAnsi" w:cs="Arial"/>
          <w:b/>
          <w:i/>
          <w:sz w:val="32"/>
          <w:szCs w:val="32"/>
        </w:rPr>
      </w:pPr>
      <w:r w:rsidRPr="005C3286">
        <w:rPr>
          <w:rFonts w:asciiTheme="majorHAnsi" w:hAnsiTheme="majorHAnsi" w:cs="Arial"/>
          <w:b/>
          <w:i/>
          <w:sz w:val="32"/>
          <w:szCs w:val="32"/>
        </w:rPr>
        <w:t>Senior Reach</w:t>
      </w:r>
    </w:p>
    <w:p w:rsidR="008B7541" w:rsidRDefault="008B7541" w:rsidP="00253DCA">
      <w:pPr>
        <w:autoSpaceDE w:val="0"/>
        <w:autoSpaceDN w:val="0"/>
        <w:adjustRightInd w:val="0"/>
        <w:rPr>
          <w:rFonts w:ascii="Arial" w:hAnsi="Arial" w:cs="Arial"/>
          <w:sz w:val="26"/>
          <w:szCs w:val="26"/>
        </w:rPr>
      </w:pPr>
      <w:r w:rsidRPr="008B7541">
        <w:rPr>
          <w:rFonts w:ascii="Arial" w:hAnsi="Arial" w:cs="Arial"/>
          <w:sz w:val="26"/>
          <w:szCs w:val="26"/>
        </w:rPr>
        <w:t>Senior Reach is an evidence-based nationally-recognized program to help meet mental health resource needs of seniors age 60 or older. This pilot project is funded by a Michigan Health Endowment Fund grant through the Michigan Association of Community Mental Health Boards, and is the only project of its kind in the Upper Peninsula. Senior Reach covers Baraga, Houghton, Keweenaw and Ontonagon counties and provides home-based care for seniors in need of assistance. Services include in-home therapy by licensed MSW’s as well as care management services. The program operates o</w:t>
      </w:r>
      <w:r w:rsidR="00294F15">
        <w:rPr>
          <w:rFonts w:ascii="Arial" w:hAnsi="Arial" w:cs="Arial"/>
          <w:sz w:val="26"/>
          <w:szCs w:val="26"/>
        </w:rPr>
        <w:t xml:space="preserve">n a referral basis, so a major </w:t>
      </w:r>
      <w:r w:rsidRPr="008B7541">
        <w:rPr>
          <w:rFonts w:ascii="Arial" w:hAnsi="Arial" w:cs="Arial"/>
          <w:sz w:val="26"/>
          <w:szCs w:val="26"/>
        </w:rPr>
        <w:t>goal is community outreach to educate community members on warning signs of potential underlying problems that may be experienced by seniors. Upon recognition of these warning signs, we encourage community members to talk with the senior, let them know that Senior Reach can help, then make a ref</w:t>
      </w:r>
      <w:r w:rsidR="00253DCA">
        <w:rPr>
          <w:rFonts w:ascii="Arial" w:hAnsi="Arial" w:cs="Arial"/>
          <w:sz w:val="26"/>
          <w:szCs w:val="26"/>
        </w:rPr>
        <w:t>erral on their behalf. The goal</w:t>
      </w:r>
      <w:r w:rsidRPr="008B7541">
        <w:rPr>
          <w:rFonts w:ascii="Arial" w:hAnsi="Arial" w:cs="Arial"/>
          <w:sz w:val="26"/>
          <w:szCs w:val="26"/>
        </w:rPr>
        <w:t xml:space="preserve"> is to offer knowledge, tools and resources to empower seniors to live a healthy, happy, independent life. We trained 877 community </w:t>
      </w:r>
      <w:r w:rsidRPr="008B7541">
        <w:rPr>
          <w:rFonts w:ascii="Arial" w:hAnsi="Arial" w:cs="Arial"/>
          <w:sz w:val="26"/>
          <w:szCs w:val="26"/>
        </w:rPr>
        <w:lastRenderedPageBreak/>
        <w:t>partners to recognize need and make referrals, and have received our first seven referrals.</w:t>
      </w:r>
      <w:r w:rsidR="009F7A78">
        <w:rPr>
          <w:rFonts w:ascii="Arial" w:hAnsi="Arial" w:cs="Arial"/>
          <w:sz w:val="26"/>
          <w:szCs w:val="26"/>
        </w:rPr>
        <w:t xml:space="preserve"> ~ Kelli Garrison</w:t>
      </w:r>
    </w:p>
    <w:p w:rsidR="00253DCA" w:rsidRPr="005C3286" w:rsidRDefault="00253DCA" w:rsidP="00253DCA">
      <w:pPr>
        <w:autoSpaceDE w:val="0"/>
        <w:autoSpaceDN w:val="0"/>
        <w:adjustRightInd w:val="0"/>
        <w:rPr>
          <w:rFonts w:asciiTheme="majorHAnsi" w:hAnsiTheme="majorHAnsi" w:cs="Arial"/>
          <w:sz w:val="32"/>
          <w:szCs w:val="32"/>
        </w:rPr>
      </w:pPr>
      <w:r w:rsidRPr="005C3286">
        <w:rPr>
          <w:rFonts w:asciiTheme="majorHAnsi" w:hAnsiTheme="majorHAnsi" w:cs="Arial"/>
          <w:b/>
          <w:i/>
          <w:sz w:val="32"/>
          <w:szCs w:val="32"/>
        </w:rPr>
        <w:t xml:space="preserve">Physical Education-Nutrition Western Upper Peninsula (PE-Nut WUP) </w:t>
      </w:r>
    </w:p>
    <w:p w:rsidR="00253DCA" w:rsidRPr="00253DCA" w:rsidRDefault="00253DCA" w:rsidP="00253DCA">
      <w:pPr>
        <w:autoSpaceDE w:val="0"/>
        <w:autoSpaceDN w:val="0"/>
        <w:adjustRightInd w:val="0"/>
        <w:rPr>
          <w:rFonts w:ascii="Arial" w:hAnsi="Arial" w:cs="Arial"/>
          <w:sz w:val="26"/>
          <w:szCs w:val="26"/>
        </w:rPr>
      </w:pPr>
      <w:r w:rsidRPr="00253DCA">
        <w:rPr>
          <w:rFonts w:ascii="Arial" w:hAnsi="Arial" w:cs="Arial"/>
          <w:sz w:val="26"/>
          <w:szCs w:val="26"/>
        </w:rPr>
        <w:t xml:space="preserve">We have a contract with Copper Country ISD to provide Regional School Health Coordination, so in FY 2016 we implemented PE-Nut WUP, a nutrition and physical education program that uses a whole-school approach to motivate students, parents and educators to be physically active and eat healthier, in eight school districts. PE-Nut WUP is designed to improve health behaviors in a K-5 school environment by presenting simple, consistent nutrition and physical activity messages via multiple approaches and locations. Nutrition education and nutrition-reinforcing physical education were delivered in Kindergarten and fourth grade classrooms. Healthy Classrooms, Healthy Schools nutrition lessons with taste testing were taught by a nutrition educator. Teachers in Grades K and 4 utilized Health Through Literacy with their students, </w:t>
      </w:r>
      <w:r w:rsidR="000B7917">
        <w:rPr>
          <w:rFonts w:ascii="Arial" w:hAnsi="Arial" w:cs="Arial"/>
          <w:sz w:val="26"/>
          <w:szCs w:val="26"/>
        </w:rPr>
        <w:t>along with</w:t>
      </w:r>
      <w:r w:rsidRPr="00253DCA">
        <w:rPr>
          <w:rFonts w:ascii="Arial" w:hAnsi="Arial" w:cs="Arial"/>
          <w:sz w:val="26"/>
          <w:szCs w:val="26"/>
        </w:rPr>
        <w:t xml:space="preserve"> Fit Bits, </w:t>
      </w:r>
      <w:r w:rsidR="000B7917">
        <w:rPr>
          <w:rFonts w:ascii="Arial" w:hAnsi="Arial" w:cs="Arial"/>
          <w:sz w:val="26"/>
          <w:szCs w:val="26"/>
        </w:rPr>
        <w:t xml:space="preserve">and </w:t>
      </w:r>
      <w:r w:rsidRPr="00253DCA">
        <w:rPr>
          <w:rFonts w:ascii="Arial" w:hAnsi="Arial" w:cs="Arial"/>
          <w:sz w:val="26"/>
          <w:szCs w:val="26"/>
        </w:rPr>
        <w:t>physical activities that reinforce nutrition messages.</w:t>
      </w:r>
      <w:r>
        <w:rPr>
          <w:rFonts w:ascii="Arial" w:hAnsi="Arial" w:cs="Arial"/>
          <w:sz w:val="26"/>
          <w:szCs w:val="26"/>
        </w:rPr>
        <w:t xml:space="preserve"> </w:t>
      </w:r>
      <w:r w:rsidRPr="00253DCA">
        <w:rPr>
          <w:rFonts w:ascii="Arial" w:hAnsi="Arial" w:cs="Arial"/>
          <w:sz w:val="26"/>
          <w:szCs w:val="26"/>
        </w:rPr>
        <w:t>Students took home Health Through Literacy book sets, which are grade-appropriate books reinforcing the program’s nutrition and physical activity messages. Students in 4</w:t>
      </w:r>
      <w:r w:rsidRPr="00253DCA">
        <w:rPr>
          <w:rFonts w:ascii="Arial" w:hAnsi="Arial" w:cs="Arial"/>
          <w:sz w:val="26"/>
          <w:szCs w:val="26"/>
          <w:vertAlign w:val="superscript"/>
        </w:rPr>
        <w:t>th</w:t>
      </w:r>
      <w:r w:rsidRPr="00253DCA">
        <w:rPr>
          <w:rFonts w:ascii="Arial" w:hAnsi="Arial" w:cs="Arial"/>
          <w:sz w:val="26"/>
          <w:szCs w:val="26"/>
        </w:rPr>
        <w:t xml:space="preserve"> grade received six Cooking Matters for Ki</w:t>
      </w:r>
      <w:r>
        <w:rPr>
          <w:rFonts w:ascii="Arial" w:hAnsi="Arial" w:cs="Arial"/>
          <w:sz w:val="26"/>
          <w:szCs w:val="26"/>
        </w:rPr>
        <w:t xml:space="preserve">ds lessons. </w:t>
      </w:r>
      <w:r w:rsidRPr="00253DCA">
        <w:rPr>
          <w:rFonts w:ascii="Arial" w:hAnsi="Arial" w:cs="Arial"/>
          <w:sz w:val="26"/>
          <w:szCs w:val="26"/>
        </w:rPr>
        <w:t xml:space="preserve">Teachers also sent home PE-Nut Newsletters and Healthy Snack Handouts/Recipe Books.  </w:t>
      </w:r>
    </w:p>
    <w:p w:rsidR="00253DCA" w:rsidRPr="00253DCA" w:rsidRDefault="00253DCA" w:rsidP="00253DCA">
      <w:pPr>
        <w:autoSpaceDE w:val="0"/>
        <w:autoSpaceDN w:val="0"/>
        <w:adjustRightInd w:val="0"/>
        <w:rPr>
          <w:rFonts w:ascii="Arial" w:hAnsi="Arial" w:cs="Arial"/>
          <w:sz w:val="26"/>
          <w:szCs w:val="26"/>
        </w:rPr>
      </w:pPr>
      <w:r w:rsidRPr="00253DCA">
        <w:rPr>
          <w:rFonts w:ascii="Arial" w:hAnsi="Arial" w:cs="Arial"/>
          <w:sz w:val="26"/>
          <w:szCs w:val="26"/>
        </w:rPr>
        <w:t>Results of the program indicate that students are making healthier choices</w:t>
      </w:r>
      <w:r>
        <w:rPr>
          <w:rFonts w:ascii="Arial" w:hAnsi="Arial" w:cs="Arial"/>
          <w:sz w:val="26"/>
          <w:szCs w:val="26"/>
        </w:rPr>
        <w:t xml:space="preserve">. </w:t>
      </w:r>
      <w:r w:rsidRPr="00253DCA">
        <w:rPr>
          <w:rFonts w:ascii="Arial" w:hAnsi="Arial" w:cs="Arial"/>
          <w:sz w:val="26"/>
          <w:szCs w:val="26"/>
        </w:rPr>
        <w:t>They are choosing to eat more fruits and vegetables, whole grains, and low-fat dairy.  Parents also report changes in their own eating habits, and they used the food recipes that their children bring home from school. Finally, parents report that their children are eating fewer fast food meals, choosing healthier snacks and doing more physical activity.</w:t>
      </w:r>
      <w:r w:rsidR="009F7A78">
        <w:rPr>
          <w:rFonts w:ascii="Arial" w:hAnsi="Arial" w:cs="Arial"/>
          <w:sz w:val="26"/>
          <w:szCs w:val="26"/>
        </w:rPr>
        <w:t xml:space="preserve"> ~ Taryn Mack</w:t>
      </w:r>
    </w:p>
    <w:p w:rsidR="00253DCA" w:rsidRPr="005C3286" w:rsidRDefault="00253DCA" w:rsidP="00253DCA">
      <w:pPr>
        <w:autoSpaceDE w:val="0"/>
        <w:autoSpaceDN w:val="0"/>
        <w:adjustRightInd w:val="0"/>
        <w:rPr>
          <w:rFonts w:asciiTheme="majorHAnsi" w:hAnsiTheme="majorHAnsi" w:cs="Arial"/>
          <w:b/>
          <w:i/>
          <w:sz w:val="32"/>
          <w:szCs w:val="32"/>
        </w:rPr>
      </w:pPr>
      <w:r w:rsidRPr="005C3286">
        <w:rPr>
          <w:rFonts w:asciiTheme="majorHAnsi" w:hAnsiTheme="majorHAnsi" w:cs="Arial"/>
          <w:b/>
          <w:i/>
          <w:sz w:val="32"/>
          <w:szCs w:val="32"/>
        </w:rPr>
        <w:t>Act 4 Health</w:t>
      </w:r>
    </w:p>
    <w:p w:rsidR="00904735" w:rsidRPr="00253DCA" w:rsidRDefault="00253DCA" w:rsidP="00253DCA">
      <w:pPr>
        <w:autoSpaceDE w:val="0"/>
        <w:autoSpaceDN w:val="0"/>
        <w:adjustRightInd w:val="0"/>
        <w:rPr>
          <w:rFonts w:ascii="Arial" w:hAnsi="Arial" w:cs="Arial"/>
          <w:color w:val="auto"/>
          <w:sz w:val="26"/>
          <w:szCs w:val="26"/>
        </w:rPr>
      </w:pPr>
      <w:r w:rsidRPr="00253DCA">
        <w:rPr>
          <w:rFonts w:ascii="Arial" w:hAnsi="Arial" w:cs="Arial"/>
          <w:sz w:val="26"/>
          <w:szCs w:val="26"/>
        </w:rPr>
        <w:t>Act4Health.org is a free, innovative program designed to empower individuals with or without chronic disease(s), such as diabetes, obesity or heart disease, to take control of their health. It provides participants with easy-to-use online and mobile wellness tracking tools, convenient access to health coaches, an</w:t>
      </w:r>
      <w:r>
        <w:rPr>
          <w:rFonts w:ascii="Arial" w:hAnsi="Arial" w:cs="Arial"/>
          <w:sz w:val="26"/>
          <w:szCs w:val="26"/>
        </w:rPr>
        <w:t xml:space="preserve">d customized health resources. </w:t>
      </w:r>
      <w:r w:rsidRPr="00253DCA">
        <w:rPr>
          <w:rFonts w:ascii="Arial" w:hAnsi="Arial" w:cs="Arial"/>
          <w:sz w:val="26"/>
          <w:szCs w:val="26"/>
        </w:rPr>
        <w:t xml:space="preserve">Individual customized action plans and resources are available for each user and a local events calendar is updated weekly. Working in cooperation with local healthcare providers to promote </w:t>
      </w:r>
      <w:r w:rsidRPr="00253DCA">
        <w:rPr>
          <w:rFonts w:ascii="Arial" w:hAnsi="Arial" w:cs="Arial"/>
          <w:sz w:val="26"/>
          <w:szCs w:val="26"/>
        </w:rPr>
        <w:lastRenderedPageBreak/>
        <w:t>Act4Health.org, the project has grown to 120 registered members in its first year.  The project will continue into 2017 with a focus on local organizations, educational institutions and primary healthcare providers with sustainability being the goal.</w:t>
      </w:r>
      <w:r>
        <w:rPr>
          <w:rFonts w:ascii="Arial" w:hAnsi="Arial" w:cs="Arial"/>
          <w:sz w:val="26"/>
          <w:szCs w:val="26"/>
        </w:rPr>
        <w:t xml:space="preserve"> </w:t>
      </w:r>
      <w:r w:rsidRPr="00253DCA">
        <w:rPr>
          <w:rFonts w:ascii="Arial" w:hAnsi="Arial" w:cs="Arial"/>
          <w:sz w:val="26"/>
          <w:szCs w:val="26"/>
        </w:rPr>
        <w:t>Funding for this project comes from the Michigan Health Endowment Fund through the Michigan Fitness Foundation</w:t>
      </w:r>
      <w:r>
        <w:rPr>
          <w:rFonts w:ascii="Arial" w:hAnsi="Arial" w:cs="Arial"/>
          <w:sz w:val="26"/>
          <w:szCs w:val="26"/>
        </w:rPr>
        <w:t>.</w:t>
      </w:r>
      <w:r w:rsidR="009F7A78">
        <w:rPr>
          <w:rFonts w:ascii="Arial" w:hAnsi="Arial" w:cs="Arial"/>
          <w:sz w:val="26"/>
          <w:szCs w:val="26"/>
        </w:rPr>
        <w:t xml:space="preserve"> ~ Tami Anderson</w:t>
      </w:r>
      <w:r w:rsidR="00BA36FF" w:rsidRPr="00253DCA">
        <w:rPr>
          <w:rFonts w:ascii="Arial" w:hAnsi="Arial" w:cs="Arial"/>
          <w:sz w:val="26"/>
          <w:szCs w:val="26"/>
        </w:rPr>
        <w:br/>
      </w:r>
    </w:p>
    <w:p w:rsidR="006B360C" w:rsidRPr="005C3286" w:rsidRDefault="006E6FCF" w:rsidP="00904735">
      <w:pPr>
        <w:autoSpaceDE w:val="0"/>
        <w:autoSpaceDN w:val="0"/>
        <w:adjustRightInd w:val="0"/>
        <w:spacing w:after="0"/>
        <w:rPr>
          <w:rFonts w:asciiTheme="majorHAnsi" w:hAnsiTheme="majorHAnsi" w:cs="Arial"/>
          <w:color w:val="auto"/>
          <w:sz w:val="26"/>
          <w:szCs w:val="26"/>
        </w:rPr>
        <w:sectPr w:rsidR="006B360C" w:rsidRPr="005C3286" w:rsidSect="00510953">
          <w:headerReference w:type="even" r:id="rId28"/>
          <w:type w:val="continuous"/>
          <w:pgSz w:w="12240" w:h="15840" w:code="1"/>
          <w:pgMar w:top="1440" w:right="1440" w:bottom="1440" w:left="1440" w:header="288" w:footer="288" w:gutter="0"/>
          <w:pgBorders w:offsetFrom="page">
            <w:top w:val="single" w:sz="4" w:space="24" w:color="auto"/>
            <w:left w:val="single" w:sz="4" w:space="24" w:color="auto"/>
            <w:bottom w:val="single" w:sz="4" w:space="24" w:color="auto"/>
            <w:right w:val="single" w:sz="4" w:space="24" w:color="auto"/>
          </w:pgBorders>
          <w:cols w:space="576"/>
          <w:docGrid w:linePitch="360"/>
        </w:sectPr>
      </w:pPr>
      <w:r w:rsidRPr="005C3286">
        <w:rPr>
          <w:rFonts w:asciiTheme="majorHAnsi" w:hAnsiTheme="majorHAnsi" w:cs="Arial"/>
          <w:b/>
          <w:color w:val="auto"/>
          <w:sz w:val="32"/>
          <w:szCs w:val="32"/>
        </w:rPr>
        <w:t>CCMHS PROGRAMS AND SERVICE ARRAY</w:t>
      </w:r>
      <w:r w:rsidR="00FB7324">
        <w:rPr>
          <w:rFonts w:asciiTheme="majorHAnsi" w:hAnsiTheme="majorHAnsi" w:cs="Arial"/>
          <w:b/>
          <w:color w:val="auto"/>
          <w:sz w:val="28"/>
          <w:szCs w:val="28"/>
        </w:rPr>
        <w:br/>
      </w:r>
    </w:p>
    <w:p w:rsidR="00FD1C5B" w:rsidRDefault="006E6FCF" w:rsidP="00FD1C5B">
      <w:pPr>
        <w:pStyle w:val="BodyTextFirstIndent2"/>
        <w:spacing w:after="200" w:line="276" w:lineRule="auto"/>
        <w:contextualSpacing/>
        <w:rPr>
          <w:color w:val="231F20"/>
          <w:sz w:val="25"/>
          <w:szCs w:val="25"/>
        </w:rPr>
      </w:pPr>
      <w:r w:rsidRPr="0006777E">
        <w:rPr>
          <w:sz w:val="25"/>
          <w:szCs w:val="25"/>
        </w:rPr>
        <w:t>Assertive Community Treatment</w:t>
      </w:r>
      <w:r w:rsidRPr="0006777E">
        <w:rPr>
          <w:sz w:val="25"/>
          <w:szCs w:val="25"/>
        </w:rPr>
        <w:br/>
      </w:r>
      <w:r w:rsidRPr="00265FC5">
        <w:rPr>
          <w:b w:val="0"/>
          <w:color w:val="231F20"/>
          <w:sz w:val="25"/>
          <w:szCs w:val="25"/>
        </w:rPr>
        <w:t>The ACT Team provides services to individuals with severe mental illness. It offers a wide array of clinical, medical, or rehabilitative services during face-to-face interactions that are designed to assist individuals to live in the community, or help while transitioning to a more independent living arrangement.</w:t>
      </w:r>
      <w:r w:rsidRPr="00265FC5">
        <w:rPr>
          <w:b w:val="0"/>
          <w:sz w:val="25"/>
          <w:szCs w:val="25"/>
        </w:rPr>
        <w:t xml:space="preserve"> </w:t>
      </w:r>
      <w:r w:rsidR="00FD1C5B">
        <w:rPr>
          <w:b w:val="0"/>
          <w:sz w:val="25"/>
          <w:szCs w:val="25"/>
        </w:rPr>
        <w:t xml:space="preserve">                                                    </w:t>
      </w:r>
      <w:r w:rsidRPr="00265FC5">
        <w:rPr>
          <w:b w:val="0"/>
          <w:sz w:val="25"/>
          <w:szCs w:val="25"/>
        </w:rPr>
        <w:br/>
      </w:r>
    </w:p>
    <w:p w:rsidR="00625505" w:rsidRDefault="00625505" w:rsidP="00FD1C5B">
      <w:pPr>
        <w:pStyle w:val="BodyTextFirstIndent2"/>
        <w:spacing w:after="200" w:line="276" w:lineRule="auto"/>
        <w:contextualSpacing/>
        <w:rPr>
          <w:b w:val="0"/>
          <w:color w:val="231F20"/>
          <w:sz w:val="25"/>
          <w:szCs w:val="25"/>
        </w:rPr>
      </w:pPr>
      <w:r w:rsidRPr="00625505">
        <w:rPr>
          <w:color w:val="231F20"/>
          <w:sz w:val="25"/>
          <w:szCs w:val="25"/>
        </w:rPr>
        <w:t xml:space="preserve">Autism Benefit                                </w:t>
      </w:r>
      <w:r w:rsidRPr="00625505">
        <w:rPr>
          <w:b w:val="0"/>
          <w:color w:val="231F20"/>
          <w:sz w:val="25"/>
          <w:szCs w:val="25"/>
        </w:rPr>
        <w:t>This is a benefit to provide intensive Applied Behavior Analysis (ABA) interventions for children 0-21 years with the diagnosis of Autism Spectrum Disorder. ABA is a scientific approach to changing behavior and teaching skills and is internationally recommended for children with autism.</w:t>
      </w:r>
    </w:p>
    <w:p w:rsidR="00B66132" w:rsidRPr="00FD1C5B" w:rsidRDefault="00B66132" w:rsidP="00FD1C5B">
      <w:pPr>
        <w:pStyle w:val="BodyTextFirstIndent2"/>
        <w:spacing w:after="200" w:line="276" w:lineRule="auto"/>
        <w:contextualSpacing/>
        <w:rPr>
          <w:color w:val="231F20"/>
          <w:sz w:val="25"/>
          <w:szCs w:val="25"/>
        </w:rPr>
      </w:pPr>
    </w:p>
    <w:p w:rsidR="00FB7324" w:rsidRDefault="006E6FCF" w:rsidP="00FD1C5B">
      <w:pPr>
        <w:pStyle w:val="BodyTextFirstIndent2"/>
        <w:widowControl/>
        <w:spacing w:after="200" w:line="276" w:lineRule="auto"/>
        <w:contextualSpacing/>
        <w:rPr>
          <w:bCs w:val="0"/>
          <w:sz w:val="25"/>
          <w:szCs w:val="25"/>
        </w:rPr>
      </w:pPr>
      <w:r w:rsidRPr="0006777E">
        <w:rPr>
          <w:sz w:val="25"/>
          <w:szCs w:val="25"/>
        </w:rPr>
        <w:t>BRAVO</w:t>
      </w:r>
      <w:r w:rsidRPr="0006777E">
        <w:rPr>
          <w:sz w:val="25"/>
          <w:szCs w:val="25"/>
        </w:rPr>
        <w:br/>
      </w:r>
      <w:r w:rsidRPr="00265FC5">
        <w:rPr>
          <w:b w:val="0"/>
          <w:color w:val="231F20"/>
          <w:sz w:val="25"/>
          <w:szCs w:val="25"/>
        </w:rPr>
        <w:t>Provides support to people with developmental</w:t>
      </w:r>
      <w:r w:rsidR="00625505">
        <w:rPr>
          <w:b w:val="0"/>
          <w:color w:val="231F20"/>
          <w:sz w:val="25"/>
          <w:szCs w:val="25"/>
        </w:rPr>
        <w:t>/intellectual</w:t>
      </w:r>
      <w:r w:rsidRPr="00265FC5">
        <w:rPr>
          <w:b w:val="0"/>
          <w:color w:val="231F20"/>
          <w:sz w:val="25"/>
          <w:szCs w:val="25"/>
        </w:rPr>
        <w:t xml:space="preserve"> disabilities so that they can live, work and play where they choose. These supports may include helping with personal business, grocery shopping, cooking, managing money, assisting at doctor's appointments, housekeeping, taking </w:t>
      </w:r>
      <w:r w:rsidRPr="00265FC5">
        <w:rPr>
          <w:b w:val="0"/>
          <w:color w:val="231F20"/>
          <w:sz w:val="25"/>
          <w:szCs w:val="25"/>
        </w:rPr>
        <w:t>part in community events, and respite.</w:t>
      </w:r>
      <w:r w:rsidRPr="00265FC5">
        <w:rPr>
          <w:b w:val="0"/>
          <w:color w:val="231F20"/>
          <w:sz w:val="25"/>
          <w:szCs w:val="25"/>
        </w:rPr>
        <w:br/>
      </w:r>
      <w:r w:rsidRPr="0006777E">
        <w:rPr>
          <w:color w:val="231F20"/>
          <w:sz w:val="25"/>
          <w:szCs w:val="25"/>
        </w:rPr>
        <w:br/>
      </w:r>
      <w:r w:rsidRPr="0006777E">
        <w:rPr>
          <w:sz w:val="25"/>
          <w:szCs w:val="25"/>
        </w:rPr>
        <w:t>Case Managem</w:t>
      </w:r>
      <w:r w:rsidR="00DB7395">
        <w:rPr>
          <w:sz w:val="25"/>
          <w:szCs w:val="25"/>
        </w:rPr>
        <w:t>ent / Supports Coordination</w:t>
      </w:r>
      <w:r w:rsidR="00DB7395">
        <w:rPr>
          <w:sz w:val="25"/>
          <w:szCs w:val="25"/>
        </w:rPr>
        <w:tab/>
      </w:r>
      <w:r w:rsidR="00DB7395">
        <w:rPr>
          <w:sz w:val="25"/>
          <w:szCs w:val="25"/>
        </w:rPr>
        <w:tab/>
      </w:r>
      <w:r w:rsidRPr="00265FC5">
        <w:rPr>
          <w:b w:val="0"/>
          <w:color w:val="231F20"/>
          <w:sz w:val="25"/>
          <w:szCs w:val="25"/>
        </w:rPr>
        <w:t>Provides assessment, service planning, linking/coordinating, follow-up, and monitoring services to adults and children with mental illness and/or developmental</w:t>
      </w:r>
      <w:r w:rsidR="00625505">
        <w:rPr>
          <w:b w:val="0"/>
          <w:color w:val="231F20"/>
          <w:sz w:val="25"/>
          <w:szCs w:val="25"/>
        </w:rPr>
        <w:t>/intellectual</w:t>
      </w:r>
      <w:r w:rsidRPr="00265FC5">
        <w:rPr>
          <w:b w:val="0"/>
          <w:color w:val="231F20"/>
          <w:sz w:val="25"/>
          <w:szCs w:val="25"/>
        </w:rPr>
        <w:t xml:space="preserve"> disabilities.</w:t>
      </w:r>
      <w:r w:rsidRPr="00265FC5">
        <w:rPr>
          <w:b w:val="0"/>
          <w:color w:val="231F20"/>
          <w:sz w:val="25"/>
          <w:szCs w:val="25"/>
        </w:rPr>
        <w:tab/>
      </w:r>
      <w:r w:rsidRPr="00265FC5">
        <w:rPr>
          <w:b w:val="0"/>
          <w:color w:val="231F20"/>
          <w:sz w:val="25"/>
          <w:szCs w:val="25"/>
        </w:rPr>
        <w:br/>
      </w:r>
      <w:r w:rsidRPr="00845EB9">
        <w:rPr>
          <w:bCs w:val="0"/>
          <w:sz w:val="25"/>
          <w:szCs w:val="25"/>
        </w:rPr>
        <w:t>Community Support</w:t>
      </w:r>
      <w:r w:rsidRPr="00845EB9">
        <w:rPr>
          <w:bCs w:val="0"/>
          <w:sz w:val="25"/>
          <w:szCs w:val="25"/>
        </w:rPr>
        <w:br/>
      </w:r>
      <w:r w:rsidRPr="00845EB9">
        <w:rPr>
          <w:b w:val="0"/>
          <w:color w:val="231F20"/>
          <w:sz w:val="25"/>
          <w:szCs w:val="25"/>
        </w:rPr>
        <w:t xml:space="preserve">A program for individuals with </w:t>
      </w:r>
      <w:r w:rsidR="00625505">
        <w:rPr>
          <w:b w:val="0"/>
          <w:color w:val="231F20"/>
          <w:sz w:val="25"/>
          <w:szCs w:val="25"/>
        </w:rPr>
        <w:t>serious</w:t>
      </w:r>
      <w:r w:rsidRPr="00845EB9">
        <w:rPr>
          <w:b w:val="0"/>
          <w:color w:val="231F20"/>
          <w:sz w:val="25"/>
          <w:szCs w:val="25"/>
        </w:rPr>
        <w:t xml:space="preserve"> mental illness, Community Support provides practical assistance at home and in the community with such things as</w:t>
      </w:r>
      <w:r w:rsidRPr="0006777E">
        <w:rPr>
          <w:color w:val="231F20"/>
          <w:sz w:val="25"/>
          <w:szCs w:val="25"/>
        </w:rPr>
        <w:t xml:space="preserve"> </w:t>
      </w:r>
      <w:r w:rsidRPr="00845EB9">
        <w:rPr>
          <w:b w:val="0"/>
          <w:color w:val="231F20"/>
          <w:sz w:val="25"/>
          <w:szCs w:val="25"/>
        </w:rPr>
        <w:t>medication management, money management, grocery shopping, and housekeeping.</w:t>
      </w:r>
      <w:r w:rsidRPr="00845EB9">
        <w:rPr>
          <w:b w:val="0"/>
          <w:color w:val="231F20"/>
          <w:sz w:val="25"/>
          <w:szCs w:val="25"/>
        </w:rPr>
        <w:br/>
      </w:r>
      <w:r w:rsidRPr="00845EB9">
        <w:rPr>
          <w:b w:val="0"/>
          <w:color w:val="231F20"/>
          <w:sz w:val="25"/>
          <w:szCs w:val="25"/>
        </w:rPr>
        <w:br/>
      </w:r>
      <w:r w:rsidRPr="00845EB9">
        <w:rPr>
          <w:bCs w:val="0"/>
          <w:sz w:val="25"/>
          <w:szCs w:val="25"/>
        </w:rPr>
        <w:t>Co-Occurring Disorders Treatment</w:t>
      </w:r>
      <w:r w:rsidRPr="00845EB9">
        <w:rPr>
          <w:bCs w:val="0"/>
          <w:sz w:val="25"/>
          <w:szCs w:val="25"/>
        </w:rPr>
        <w:br/>
      </w:r>
      <w:r w:rsidRPr="00845EB9">
        <w:rPr>
          <w:b w:val="0"/>
          <w:color w:val="231F20"/>
          <w:sz w:val="25"/>
          <w:szCs w:val="25"/>
        </w:rPr>
        <w:t>Provides treatment to people with a combination of mental illness and/or developmental</w:t>
      </w:r>
      <w:r w:rsidR="00625505">
        <w:rPr>
          <w:b w:val="0"/>
          <w:color w:val="231F20"/>
          <w:sz w:val="25"/>
          <w:szCs w:val="25"/>
        </w:rPr>
        <w:t>/intellectual</w:t>
      </w:r>
      <w:r w:rsidRPr="00845EB9">
        <w:rPr>
          <w:b w:val="0"/>
          <w:color w:val="231F20"/>
          <w:sz w:val="25"/>
          <w:szCs w:val="25"/>
        </w:rPr>
        <w:t xml:space="preserve"> disabilities and substance use disorder. This approach helps people recover by offering mental health and substance abuse treatment together.</w:t>
      </w:r>
      <w:r w:rsidRPr="00845EB9">
        <w:rPr>
          <w:b w:val="0"/>
          <w:color w:val="231F20"/>
          <w:sz w:val="25"/>
          <w:szCs w:val="25"/>
        </w:rPr>
        <w:br/>
      </w:r>
    </w:p>
    <w:p w:rsidR="00FB7324" w:rsidRDefault="00FB7324" w:rsidP="00FD1C5B">
      <w:pPr>
        <w:pStyle w:val="BodyTextFirstIndent2"/>
        <w:widowControl/>
        <w:spacing w:after="200" w:line="276" w:lineRule="auto"/>
        <w:contextualSpacing/>
        <w:rPr>
          <w:bCs w:val="0"/>
          <w:sz w:val="25"/>
          <w:szCs w:val="25"/>
        </w:rPr>
      </w:pPr>
    </w:p>
    <w:p w:rsidR="006E6FCF" w:rsidRPr="00FB7324" w:rsidRDefault="006E6FCF" w:rsidP="00FD1C5B">
      <w:pPr>
        <w:pStyle w:val="BodyTextFirstIndent2"/>
        <w:widowControl/>
        <w:spacing w:after="200" w:line="276" w:lineRule="auto"/>
        <w:contextualSpacing/>
        <w:rPr>
          <w:bCs w:val="0"/>
          <w:sz w:val="25"/>
          <w:szCs w:val="25"/>
        </w:rPr>
      </w:pPr>
      <w:r w:rsidRPr="00845EB9">
        <w:rPr>
          <w:bCs w:val="0"/>
          <w:sz w:val="25"/>
          <w:szCs w:val="25"/>
        </w:rPr>
        <w:lastRenderedPageBreak/>
        <w:t>Emergency Services</w:t>
      </w:r>
      <w:r w:rsidRPr="00845EB9">
        <w:rPr>
          <w:b w:val="0"/>
          <w:bCs w:val="0"/>
          <w:sz w:val="25"/>
          <w:szCs w:val="25"/>
        </w:rPr>
        <w:br/>
      </w:r>
      <w:r w:rsidRPr="00845EB9">
        <w:rPr>
          <w:b w:val="0"/>
          <w:color w:val="231F20"/>
          <w:sz w:val="25"/>
          <w:szCs w:val="25"/>
        </w:rPr>
        <w:t>Services are available 24-hours a day, 365 days a year to persons having a mental health emergency requiring immediate assistance. These services include crisis intervention, assessment, and pre-screening for hospitalization.</w:t>
      </w:r>
    </w:p>
    <w:p w:rsidR="00625505" w:rsidRPr="00845EB9" w:rsidRDefault="00625505" w:rsidP="00625505">
      <w:pPr>
        <w:rPr>
          <w:rFonts w:ascii="Arial" w:hAnsi="Arial" w:cs="Arial"/>
          <w:color w:val="000000"/>
          <w:sz w:val="25"/>
          <w:szCs w:val="25"/>
        </w:rPr>
      </w:pPr>
      <w:r w:rsidRPr="00265FC5">
        <w:rPr>
          <w:rFonts w:ascii="Arial" w:hAnsi="Arial" w:cs="Arial"/>
          <w:b/>
          <w:color w:val="000000"/>
          <w:sz w:val="25"/>
          <w:szCs w:val="25"/>
        </w:rPr>
        <w:t>Home-Based Services</w:t>
      </w:r>
      <w:r>
        <w:rPr>
          <w:rFonts w:ascii="Arial" w:hAnsi="Arial" w:cs="Arial"/>
          <w:b/>
          <w:color w:val="000000"/>
          <w:sz w:val="25"/>
          <w:szCs w:val="25"/>
        </w:rPr>
        <w:t xml:space="preserve">            </w:t>
      </w:r>
      <w:r w:rsidRPr="00845EB9">
        <w:rPr>
          <w:rFonts w:ascii="Arial" w:hAnsi="Arial" w:cs="Arial"/>
          <w:color w:val="000000"/>
          <w:sz w:val="25"/>
          <w:szCs w:val="25"/>
        </w:rPr>
        <w:t>Designed to support and empower families who have one or more mentally ill children who are at risk for out-of-home placement.  This array of services focuses on strengthening the family and utilizes prevention methods to help keep the child and family together.</w:t>
      </w:r>
    </w:p>
    <w:p w:rsidR="006E6FCF" w:rsidRDefault="006E6FCF" w:rsidP="006E6FCF">
      <w:pPr>
        <w:autoSpaceDE w:val="0"/>
        <w:autoSpaceDN w:val="0"/>
        <w:adjustRightInd w:val="0"/>
        <w:spacing w:after="240"/>
        <w:rPr>
          <w:rFonts w:ascii="Arial" w:hAnsi="Arial" w:cs="Arial"/>
          <w:sz w:val="25"/>
          <w:szCs w:val="25"/>
        </w:rPr>
      </w:pPr>
      <w:r w:rsidRPr="0006777E">
        <w:rPr>
          <w:rFonts w:ascii="Arial" w:hAnsi="Arial" w:cs="Arial"/>
          <w:b/>
          <w:bCs/>
          <w:sz w:val="25"/>
          <w:szCs w:val="25"/>
        </w:rPr>
        <w:t>The Institute</w:t>
      </w:r>
      <w:r w:rsidRPr="0006777E">
        <w:rPr>
          <w:rFonts w:ascii="Arial" w:hAnsi="Arial" w:cs="Arial"/>
          <w:b/>
          <w:bCs/>
          <w:sz w:val="25"/>
          <w:szCs w:val="25"/>
        </w:rPr>
        <w:br/>
      </w:r>
      <w:r w:rsidRPr="0006777E">
        <w:rPr>
          <w:rFonts w:ascii="Arial" w:hAnsi="Arial" w:cs="Arial"/>
          <w:color w:val="212100"/>
          <w:sz w:val="25"/>
          <w:szCs w:val="25"/>
          <w:lang w:eastAsia="en-US"/>
        </w:rPr>
        <w:t>Provides a variety of education, prevention, and training programs including: adolescent development, asset building, child development, community education, depression education, infant mental health, mental health training, parent education, stress management, substance abuse prevention, violence prevention, and youth social skill development.</w:t>
      </w:r>
      <w:r w:rsidRPr="0006777E">
        <w:rPr>
          <w:rFonts w:ascii="Arial" w:hAnsi="Arial" w:cs="Arial"/>
          <w:color w:val="212100"/>
          <w:sz w:val="25"/>
          <w:szCs w:val="25"/>
          <w:lang w:eastAsia="en-US"/>
        </w:rPr>
        <w:br/>
      </w:r>
      <w:r>
        <w:rPr>
          <w:rFonts w:ascii="Arial" w:hAnsi="Arial" w:cs="Arial"/>
          <w:b/>
          <w:sz w:val="25"/>
          <w:szCs w:val="25"/>
        </w:rPr>
        <w:br/>
      </w:r>
      <w:r w:rsidRPr="003A3C34">
        <w:rPr>
          <w:rFonts w:ascii="Arial" w:hAnsi="Arial" w:cs="Arial"/>
          <w:b/>
          <w:sz w:val="25"/>
          <w:szCs w:val="25"/>
        </w:rPr>
        <w:t>Intensive Crisis Stabilization (ICS)</w:t>
      </w:r>
      <w:r>
        <w:rPr>
          <w:rFonts w:ascii="Arial" w:hAnsi="Arial" w:cs="Arial"/>
          <w:b/>
          <w:sz w:val="25"/>
          <w:szCs w:val="25"/>
        </w:rPr>
        <w:br/>
      </w:r>
      <w:r w:rsidRPr="003A3C34">
        <w:rPr>
          <w:rFonts w:ascii="Arial" w:hAnsi="Arial" w:cs="Arial"/>
          <w:sz w:val="25"/>
          <w:szCs w:val="25"/>
        </w:rPr>
        <w:t xml:space="preserve">ICS services are a short-term alternative to inpatient hospitalization or can also be used to provide additional support to allow earlier discharge from a hospital. These services are structured treatment and support activities provided by a team of mental health staff in a person’s home or other community setting.  Receiving </w:t>
      </w:r>
      <w:r w:rsidRPr="003A3C34">
        <w:rPr>
          <w:rFonts w:ascii="Arial" w:hAnsi="Arial" w:cs="Arial"/>
          <w:sz w:val="25"/>
          <w:szCs w:val="25"/>
        </w:rPr>
        <w:t>treatment within the community, using a person’s natural supports when available, helps to strengthen and promote independence and recovery.</w:t>
      </w:r>
    </w:p>
    <w:p w:rsidR="00625505" w:rsidRPr="003A3C34" w:rsidRDefault="00625505" w:rsidP="006E6FCF">
      <w:pPr>
        <w:autoSpaceDE w:val="0"/>
        <w:autoSpaceDN w:val="0"/>
        <w:adjustRightInd w:val="0"/>
        <w:spacing w:after="240"/>
        <w:rPr>
          <w:rFonts w:ascii="Arial" w:hAnsi="Arial" w:cs="Arial"/>
          <w:sz w:val="25"/>
          <w:szCs w:val="25"/>
        </w:rPr>
      </w:pPr>
      <w:r w:rsidRPr="0006777E">
        <w:rPr>
          <w:rFonts w:ascii="Arial" w:hAnsi="Arial" w:cs="Arial"/>
          <w:b/>
          <w:bCs/>
          <w:color w:val="231F20"/>
          <w:sz w:val="25"/>
          <w:szCs w:val="25"/>
        </w:rPr>
        <w:t>N</w:t>
      </w:r>
      <w:r>
        <w:rPr>
          <w:rFonts w:ascii="Arial" w:hAnsi="Arial" w:cs="Arial"/>
          <w:b/>
          <w:bCs/>
          <w:sz w:val="25"/>
          <w:szCs w:val="25"/>
        </w:rPr>
        <w:t>ursing Home Services (</w:t>
      </w:r>
      <w:r w:rsidRPr="0006777E">
        <w:rPr>
          <w:rFonts w:ascii="Arial" w:hAnsi="Arial" w:cs="Arial"/>
          <w:b/>
          <w:bCs/>
          <w:sz w:val="25"/>
          <w:szCs w:val="25"/>
        </w:rPr>
        <w:t>OBRA/PASARR)</w:t>
      </w:r>
      <w:r w:rsidRPr="0006777E">
        <w:rPr>
          <w:rFonts w:ascii="Arial" w:hAnsi="Arial" w:cs="Arial"/>
          <w:b/>
          <w:bCs/>
          <w:sz w:val="25"/>
          <w:szCs w:val="25"/>
        </w:rPr>
        <w:br/>
      </w:r>
      <w:r w:rsidRPr="0006777E">
        <w:rPr>
          <w:rFonts w:ascii="Arial" w:hAnsi="Arial" w:cs="Arial"/>
          <w:color w:val="231F20"/>
          <w:sz w:val="25"/>
          <w:szCs w:val="25"/>
        </w:rPr>
        <w:t>The OBRA Team works with area hospitals and nursing homes to identify and address the mental health needs of persons residing in long-term facilities.</w:t>
      </w:r>
    </w:p>
    <w:p w:rsidR="00625505" w:rsidRPr="007E1DAA" w:rsidRDefault="006E6FCF" w:rsidP="00625505">
      <w:pPr>
        <w:rPr>
          <w:rFonts w:ascii="Arial" w:hAnsi="Arial" w:cs="Arial"/>
          <w:b/>
          <w:color w:val="000000"/>
          <w:sz w:val="25"/>
          <w:szCs w:val="25"/>
        </w:rPr>
      </w:pPr>
      <w:r w:rsidRPr="0006777E">
        <w:rPr>
          <w:rFonts w:ascii="Arial" w:hAnsi="Arial" w:cs="Arial"/>
          <w:b/>
          <w:bCs/>
          <w:sz w:val="25"/>
          <w:szCs w:val="25"/>
        </w:rPr>
        <w:t>Outpatient Therapy</w:t>
      </w:r>
      <w:r w:rsidRPr="0006777E">
        <w:rPr>
          <w:rFonts w:ascii="Arial" w:hAnsi="Arial" w:cs="Arial"/>
          <w:b/>
          <w:bCs/>
          <w:sz w:val="25"/>
          <w:szCs w:val="25"/>
        </w:rPr>
        <w:br/>
      </w:r>
      <w:r w:rsidRPr="0006777E">
        <w:rPr>
          <w:rFonts w:ascii="Arial" w:hAnsi="Arial" w:cs="Arial"/>
          <w:color w:val="231F20"/>
          <w:sz w:val="25"/>
          <w:szCs w:val="25"/>
        </w:rPr>
        <w:t xml:space="preserve">Provides assessment and treatment services for </w:t>
      </w:r>
      <w:r w:rsidR="00D032B6">
        <w:rPr>
          <w:rFonts w:ascii="Arial" w:hAnsi="Arial" w:cs="Arial"/>
          <w:color w:val="231F20"/>
          <w:sz w:val="25"/>
          <w:szCs w:val="25"/>
        </w:rPr>
        <w:t>adults</w:t>
      </w:r>
      <w:r w:rsidRPr="0006777E">
        <w:rPr>
          <w:rFonts w:ascii="Arial" w:hAnsi="Arial" w:cs="Arial"/>
          <w:color w:val="231F20"/>
          <w:sz w:val="25"/>
          <w:szCs w:val="25"/>
        </w:rPr>
        <w:t xml:space="preserve"> with a severe mental illness or </w:t>
      </w:r>
      <w:r w:rsidR="00D032B6">
        <w:rPr>
          <w:rFonts w:ascii="Arial" w:hAnsi="Arial" w:cs="Arial"/>
          <w:color w:val="231F20"/>
          <w:sz w:val="25"/>
          <w:szCs w:val="25"/>
        </w:rPr>
        <w:t xml:space="preserve">children with </w:t>
      </w:r>
      <w:r w:rsidRPr="0006777E">
        <w:rPr>
          <w:rFonts w:ascii="Arial" w:hAnsi="Arial" w:cs="Arial"/>
          <w:color w:val="231F20"/>
          <w:sz w:val="25"/>
          <w:szCs w:val="25"/>
        </w:rPr>
        <w:t>serious emotional disturbance. The type of help offered varies and may address family relationship problems, parent/child conflicts, interpersonal-social conflicts and symptoms related to depression, anxiety and other acute psychiatric problems.  Services are provided at offices in Houghton, Calumet, L’Anse and Ontonagon.</w:t>
      </w:r>
      <w:r w:rsidRPr="0006777E">
        <w:rPr>
          <w:rFonts w:ascii="Arial" w:hAnsi="Arial" w:cs="Arial"/>
          <w:b/>
          <w:bCs/>
          <w:noProof/>
          <w:color w:val="231F20"/>
          <w:sz w:val="25"/>
          <w:szCs w:val="25"/>
          <w:lang w:eastAsia="en-US"/>
        </w:rPr>
        <w:t xml:space="preserve"> </w:t>
      </w:r>
      <w:r w:rsidRPr="0006777E">
        <w:rPr>
          <w:rFonts w:ascii="Arial" w:hAnsi="Arial" w:cs="Arial"/>
          <w:b/>
          <w:bCs/>
          <w:noProof/>
          <w:color w:val="231F20"/>
          <w:sz w:val="25"/>
          <w:szCs w:val="25"/>
          <w:lang w:eastAsia="en-US"/>
        </w:rPr>
        <w:br/>
      </w:r>
      <w:r>
        <w:rPr>
          <w:rFonts w:ascii="Arial" w:hAnsi="Arial" w:cs="Arial"/>
          <w:b/>
          <w:sz w:val="25"/>
          <w:szCs w:val="25"/>
        </w:rPr>
        <w:br/>
      </w:r>
      <w:r w:rsidR="00625505" w:rsidRPr="000D3A46">
        <w:rPr>
          <w:rFonts w:ascii="Arial" w:hAnsi="Arial" w:cs="Arial"/>
          <w:b/>
          <w:color w:val="000000"/>
          <w:sz w:val="25"/>
          <w:szCs w:val="25"/>
        </w:rPr>
        <w:t>Parent Support Partner</w:t>
      </w:r>
      <w:r w:rsidR="00625505">
        <w:rPr>
          <w:rFonts w:ascii="Arial" w:hAnsi="Arial" w:cs="Arial"/>
          <w:b/>
          <w:color w:val="000000"/>
          <w:sz w:val="25"/>
          <w:szCs w:val="25"/>
        </w:rPr>
        <w:t xml:space="preserve">                                                                                         </w:t>
      </w:r>
      <w:r w:rsidR="00625505" w:rsidRPr="000D3A46">
        <w:rPr>
          <w:rFonts w:ascii="Arial" w:hAnsi="Arial" w:cs="Arial"/>
          <w:color w:val="000000"/>
          <w:sz w:val="25"/>
          <w:szCs w:val="25"/>
        </w:rPr>
        <w:t xml:space="preserve">This </w:t>
      </w:r>
      <w:r w:rsidR="00625505">
        <w:rPr>
          <w:rFonts w:ascii="Arial" w:hAnsi="Arial" w:cs="Arial"/>
          <w:color w:val="000000"/>
          <w:sz w:val="25"/>
          <w:szCs w:val="25"/>
        </w:rPr>
        <w:t xml:space="preserve">service </w:t>
      </w:r>
      <w:r w:rsidR="00625505" w:rsidRPr="000D3A46">
        <w:rPr>
          <w:rFonts w:ascii="Arial" w:hAnsi="Arial" w:cs="Arial"/>
          <w:color w:val="000000"/>
          <w:sz w:val="25"/>
          <w:szCs w:val="25"/>
        </w:rPr>
        <w:t>provid</w:t>
      </w:r>
      <w:r w:rsidR="00625505">
        <w:rPr>
          <w:rFonts w:ascii="Arial" w:hAnsi="Arial" w:cs="Arial"/>
          <w:color w:val="000000"/>
          <w:sz w:val="25"/>
          <w:szCs w:val="25"/>
        </w:rPr>
        <w:t>es</w:t>
      </w:r>
      <w:r w:rsidR="00625505" w:rsidRPr="000D3A46">
        <w:rPr>
          <w:rFonts w:ascii="Arial" w:hAnsi="Arial" w:cs="Arial"/>
          <w:color w:val="000000"/>
          <w:sz w:val="25"/>
          <w:szCs w:val="25"/>
        </w:rPr>
        <w:t xml:space="preserve"> peer-to-peer support, education, and training to caretakers of children with a serious emotional disturbance.  The primary </w:t>
      </w:r>
      <w:r w:rsidR="00625505">
        <w:rPr>
          <w:rFonts w:ascii="Arial" w:hAnsi="Arial" w:cs="Arial"/>
          <w:color w:val="000000"/>
          <w:sz w:val="25"/>
          <w:szCs w:val="25"/>
        </w:rPr>
        <w:t>goal is to empower</w:t>
      </w:r>
      <w:r w:rsidR="00625505" w:rsidRPr="000D3A46">
        <w:rPr>
          <w:rFonts w:ascii="Arial" w:hAnsi="Arial" w:cs="Arial"/>
          <w:color w:val="000000"/>
          <w:sz w:val="25"/>
          <w:szCs w:val="25"/>
        </w:rPr>
        <w:t xml:space="preserve"> families to move toward independence through skill-building interventions.  The Parent Support Partner helps empower families to access and obtain resources in the community, partner with service providers, and increase their confidence in parenting so that all </w:t>
      </w:r>
      <w:r w:rsidR="00625505" w:rsidRPr="000D3A46">
        <w:rPr>
          <w:rFonts w:ascii="Arial" w:hAnsi="Arial" w:cs="Arial"/>
          <w:color w:val="000000"/>
          <w:sz w:val="25"/>
          <w:szCs w:val="25"/>
        </w:rPr>
        <w:lastRenderedPageBreak/>
        <w:t>family members can remain in the community.  The Parent Support Partner draws from personal experience and knowledge to help engage families in the</w:t>
      </w:r>
      <w:r w:rsidR="00625505">
        <w:rPr>
          <w:rFonts w:ascii="Arial" w:hAnsi="Arial" w:cs="Arial"/>
          <w:color w:val="000000"/>
          <w:sz w:val="25"/>
          <w:szCs w:val="25"/>
        </w:rPr>
        <w:t xml:space="preserve"> treatment process.  </w:t>
      </w:r>
    </w:p>
    <w:p w:rsidR="006E6FCF" w:rsidRPr="003A3C34" w:rsidRDefault="006E6FCF" w:rsidP="006E6FCF">
      <w:pPr>
        <w:autoSpaceDE w:val="0"/>
        <w:autoSpaceDN w:val="0"/>
        <w:adjustRightInd w:val="0"/>
        <w:spacing w:after="240"/>
        <w:rPr>
          <w:rFonts w:ascii="Arial" w:hAnsi="Arial" w:cs="Arial"/>
          <w:sz w:val="25"/>
          <w:szCs w:val="25"/>
        </w:rPr>
      </w:pPr>
      <w:r w:rsidRPr="003A3C34">
        <w:rPr>
          <w:rFonts w:ascii="Arial" w:hAnsi="Arial" w:cs="Arial"/>
          <w:b/>
          <w:sz w:val="25"/>
          <w:szCs w:val="25"/>
        </w:rPr>
        <w:t>Peer Support Specialist (PSS) Services</w:t>
      </w:r>
      <w:r>
        <w:rPr>
          <w:rFonts w:ascii="Arial" w:hAnsi="Arial" w:cs="Arial"/>
          <w:b/>
          <w:sz w:val="25"/>
          <w:szCs w:val="25"/>
        </w:rPr>
        <w:br/>
      </w:r>
      <w:r w:rsidRPr="003A3C34">
        <w:rPr>
          <w:rFonts w:ascii="Arial" w:hAnsi="Arial" w:cs="Arial"/>
          <w:sz w:val="25"/>
          <w:szCs w:val="25"/>
        </w:rPr>
        <w:t xml:space="preserve">PSS Services are provided by individuals who are on their own recovery journey, who have a serious mental illness, and are now receiving or have received services from the public mental health system. Peer Support Specialists are hired to share their life experience and provide expertise to consumers that professional disciplines cannot replicate. They provide a wide range of services including health integration, assistance with benefits and housing, community inclusion, health education, and promoting recovery. </w:t>
      </w:r>
    </w:p>
    <w:p w:rsidR="007E1DAA" w:rsidRDefault="006E6FCF" w:rsidP="003A3D18">
      <w:pPr>
        <w:autoSpaceDE w:val="0"/>
        <w:autoSpaceDN w:val="0"/>
        <w:adjustRightInd w:val="0"/>
        <w:spacing w:after="240"/>
        <w:rPr>
          <w:rFonts w:ascii="Arial" w:hAnsi="Arial" w:cs="Arial"/>
          <w:b/>
          <w:bCs/>
          <w:sz w:val="25"/>
          <w:szCs w:val="25"/>
        </w:rPr>
      </w:pPr>
      <w:r w:rsidRPr="0006777E">
        <w:rPr>
          <w:rFonts w:ascii="Arial" w:hAnsi="Arial" w:cs="Arial"/>
          <w:b/>
          <w:bCs/>
          <w:sz w:val="25"/>
          <w:szCs w:val="25"/>
        </w:rPr>
        <w:t>Psychosocial Rehabilitation</w:t>
      </w:r>
      <w:r w:rsidRPr="0006777E">
        <w:rPr>
          <w:rFonts w:ascii="Arial" w:hAnsi="Arial" w:cs="Arial"/>
          <w:b/>
          <w:bCs/>
          <w:sz w:val="25"/>
          <w:szCs w:val="25"/>
        </w:rPr>
        <w:br/>
      </w:r>
      <w:r w:rsidRPr="0006777E">
        <w:rPr>
          <w:rFonts w:ascii="Arial" w:hAnsi="Arial" w:cs="Arial"/>
          <w:color w:val="231F20"/>
          <w:sz w:val="25"/>
          <w:szCs w:val="25"/>
        </w:rPr>
        <w:t xml:space="preserve">Northern Lights Clubhouse provides services to members using the Clubhouse Model. Members who are adults with a mental illness are involved in a work-ordered day to operate the Clubhouse. Focusing on members’ strengths, talents, and abilities provides opportunities to increase independence in the community. </w:t>
      </w:r>
      <w:r>
        <w:rPr>
          <w:rFonts w:ascii="Arial" w:hAnsi="Arial" w:cs="Arial"/>
          <w:color w:val="231F20"/>
          <w:sz w:val="25"/>
          <w:szCs w:val="25"/>
        </w:rPr>
        <w:br/>
      </w:r>
      <w:r>
        <w:rPr>
          <w:rFonts w:ascii="Arial" w:hAnsi="Arial" w:cs="Arial"/>
          <w:color w:val="231F20"/>
          <w:sz w:val="25"/>
          <w:szCs w:val="25"/>
        </w:rPr>
        <w:br/>
      </w:r>
    </w:p>
    <w:p w:rsidR="007E1DAA" w:rsidRDefault="007E1DAA" w:rsidP="003A3D18">
      <w:pPr>
        <w:autoSpaceDE w:val="0"/>
        <w:autoSpaceDN w:val="0"/>
        <w:adjustRightInd w:val="0"/>
        <w:spacing w:after="240"/>
        <w:rPr>
          <w:rFonts w:ascii="Arial" w:hAnsi="Arial" w:cs="Arial"/>
          <w:b/>
          <w:bCs/>
          <w:sz w:val="25"/>
          <w:szCs w:val="25"/>
        </w:rPr>
      </w:pPr>
    </w:p>
    <w:p w:rsidR="00845EB9" w:rsidRDefault="006E6FCF" w:rsidP="003A3D18">
      <w:pPr>
        <w:autoSpaceDE w:val="0"/>
        <w:autoSpaceDN w:val="0"/>
        <w:adjustRightInd w:val="0"/>
        <w:spacing w:after="240"/>
        <w:rPr>
          <w:rFonts w:ascii="Arial" w:hAnsi="Arial" w:cs="Arial"/>
          <w:color w:val="231F20"/>
          <w:sz w:val="25"/>
          <w:szCs w:val="25"/>
        </w:rPr>
      </w:pPr>
      <w:r w:rsidRPr="0006777E">
        <w:rPr>
          <w:rFonts w:ascii="Arial" w:hAnsi="Arial" w:cs="Arial"/>
          <w:b/>
          <w:bCs/>
          <w:sz w:val="25"/>
          <w:szCs w:val="25"/>
        </w:rPr>
        <w:t xml:space="preserve">Residential Services </w:t>
      </w:r>
      <w:r w:rsidRPr="0006777E">
        <w:rPr>
          <w:rFonts w:ascii="Arial" w:hAnsi="Arial" w:cs="Arial"/>
          <w:b/>
          <w:bCs/>
          <w:sz w:val="25"/>
          <w:szCs w:val="25"/>
        </w:rPr>
        <w:br/>
      </w:r>
      <w:r w:rsidRPr="0006777E">
        <w:rPr>
          <w:rFonts w:ascii="Arial" w:hAnsi="Arial" w:cs="Arial"/>
          <w:color w:val="231F20"/>
          <w:sz w:val="25"/>
          <w:szCs w:val="25"/>
        </w:rPr>
        <w:t>Group homes serve adults with developmental</w:t>
      </w:r>
      <w:r w:rsidR="00625505">
        <w:rPr>
          <w:rFonts w:ascii="Arial" w:hAnsi="Arial" w:cs="Arial"/>
          <w:color w:val="231F20"/>
          <w:sz w:val="25"/>
          <w:szCs w:val="25"/>
        </w:rPr>
        <w:t>/intellectual</w:t>
      </w:r>
      <w:r w:rsidRPr="0006777E">
        <w:rPr>
          <w:rFonts w:ascii="Arial" w:hAnsi="Arial" w:cs="Arial"/>
          <w:color w:val="231F20"/>
          <w:sz w:val="25"/>
          <w:szCs w:val="25"/>
        </w:rPr>
        <w:t xml:space="preserve"> disabilities and/or mental illness who require help with daily activities and a structured living environment. People receive </w:t>
      </w:r>
      <w:r w:rsidR="00625505">
        <w:rPr>
          <w:rFonts w:ascii="Arial" w:hAnsi="Arial" w:cs="Arial"/>
          <w:color w:val="231F20"/>
          <w:sz w:val="25"/>
          <w:szCs w:val="25"/>
        </w:rPr>
        <w:t>a</w:t>
      </w:r>
      <w:r w:rsidRPr="0006777E">
        <w:rPr>
          <w:rFonts w:ascii="Arial" w:hAnsi="Arial" w:cs="Arial"/>
          <w:color w:val="231F20"/>
          <w:sz w:val="25"/>
          <w:szCs w:val="25"/>
        </w:rPr>
        <w:t>ssistance 24-hours a day from trained staff.</w:t>
      </w:r>
    </w:p>
    <w:p w:rsidR="00625505" w:rsidRPr="00625505" w:rsidRDefault="00625505" w:rsidP="003A3D18">
      <w:pPr>
        <w:autoSpaceDE w:val="0"/>
        <w:autoSpaceDN w:val="0"/>
        <w:adjustRightInd w:val="0"/>
        <w:spacing w:after="240"/>
        <w:rPr>
          <w:rFonts w:ascii="Arial" w:hAnsi="Arial" w:cs="Arial"/>
          <w:color w:val="231F20"/>
          <w:sz w:val="25"/>
          <w:szCs w:val="25"/>
        </w:rPr>
      </w:pPr>
      <w:r w:rsidRPr="00625505">
        <w:rPr>
          <w:rFonts w:ascii="Arial" w:hAnsi="Arial" w:cs="Arial"/>
          <w:b/>
          <w:bCs/>
          <w:sz w:val="25"/>
          <w:szCs w:val="25"/>
        </w:rPr>
        <w:t>Skill-Building Programs</w:t>
      </w:r>
      <w:r w:rsidRPr="00625505">
        <w:rPr>
          <w:rFonts w:ascii="Arial" w:hAnsi="Arial" w:cs="Arial"/>
          <w:b/>
          <w:bCs/>
          <w:sz w:val="25"/>
          <w:szCs w:val="25"/>
        </w:rPr>
        <w:br/>
      </w:r>
      <w:r w:rsidRPr="00625505">
        <w:rPr>
          <w:rFonts w:ascii="Arial" w:hAnsi="Arial" w:cs="Arial"/>
          <w:color w:val="231F20"/>
          <w:sz w:val="25"/>
          <w:szCs w:val="25"/>
        </w:rPr>
        <w:t>Skill-Building programs provide structured services to persons with severe mental illness and/or developmental/intellectual disabilities. Services assist the person to engage in meaningful activities and achieve goals of independence, community inclusion, and employment. These programs are available at the centers in L'Anse and Ontonagon.</w:t>
      </w:r>
    </w:p>
    <w:p w:rsidR="007E1DAA" w:rsidRDefault="006E6FCF" w:rsidP="007E1DAA">
      <w:pPr>
        <w:autoSpaceDE w:val="0"/>
        <w:autoSpaceDN w:val="0"/>
        <w:adjustRightInd w:val="0"/>
        <w:spacing w:after="240"/>
        <w:rPr>
          <w:rFonts w:ascii="Arial" w:hAnsi="Arial" w:cs="Arial"/>
          <w:color w:val="000000"/>
          <w:sz w:val="25"/>
          <w:szCs w:val="25"/>
        </w:rPr>
      </w:pPr>
      <w:r w:rsidRPr="00625505">
        <w:rPr>
          <w:rFonts w:ascii="Arial" w:hAnsi="Arial" w:cs="Arial"/>
          <w:b/>
          <w:sz w:val="25"/>
          <w:szCs w:val="25"/>
        </w:rPr>
        <w:t>Wraparound</w:t>
      </w:r>
      <w:r w:rsidRPr="00625505">
        <w:rPr>
          <w:rFonts w:ascii="Arial" w:hAnsi="Arial" w:cs="Arial"/>
          <w:b/>
          <w:sz w:val="25"/>
          <w:szCs w:val="25"/>
        </w:rPr>
        <w:br/>
      </w:r>
      <w:r w:rsidRPr="003A3C34">
        <w:rPr>
          <w:rFonts w:ascii="Arial" w:hAnsi="Arial" w:cs="Arial"/>
          <w:color w:val="000000"/>
          <w:sz w:val="25"/>
          <w:szCs w:val="25"/>
        </w:rPr>
        <w:t>Wraparound is a</w:t>
      </w:r>
      <w:r w:rsidR="000B7917">
        <w:rPr>
          <w:rFonts w:ascii="Arial" w:hAnsi="Arial" w:cs="Arial"/>
          <w:color w:val="000000"/>
          <w:sz w:val="25"/>
          <w:szCs w:val="25"/>
        </w:rPr>
        <w:t xml:space="preserve"> structured approach to</w:t>
      </w:r>
      <w:r w:rsidRPr="003A3C34">
        <w:rPr>
          <w:rFonts w:ascii="Arial" w:hAnsi="Arial" w:cs="Arial"/>
          <w:color w:val="000000"/>
          <w:sz w:val="25"/>
          <w:szCs w:val="25"/>
        </w:rPr>
        <w:t xml:space="preserve"> service</w:t>
      </w:r>
      <w:r w:rsidR="000B7917">
        <w:rPr>
          <w:rFonts w:ascii="Arial" w:hAnsi="Arial" w:cs="Arial"/>
          <w:color w:val="000000"/>
          <w:sz w:val="25"/>
          <w:szCs w:val="25"/>
        </w:rPr>
        <w:t xml:space="preserve"> planning</w:t>
      </w:r>
      <w:r w:rsidRPr="003A3C34">
        <w:rPr>
          <w:rFonts w:ascii="Arial" w:hAnsi="Arial" w:cs="Arial"/>
          <w:color w:val="000000"/>
          <w:sz w:val="25"/>
          <w:szCs w:val="25"/>
        </w:rPr>
        <w:t xml:space="preserve"> provided </w:t>
      </w:r>
      <w:r w:rsidR="000B7917">
        <w:rPr>
          <w:rFonts w:ascii="Arial" w:hAnsi="Arial" w:cs="Arial"/>
          <w:color w:val="000000"/>
          <w:sz w:val="25"/>
          <w:szCs w:val="25"/>
        </w:rPr>
        <w:t>f</w:t>
      </w:r>
      <w:r w:rsidRPr="003A3C34">
        <w:rPr>
          <w:rFonts w:ascii="Arial" w:hAnsi="Arial" w:cs="Arial"/>
          <w:color w:val="000000"/>
          <w:sz w:val="25"/>
          <w:szCs w:val="25"/>
        </w:rPr>
        <w:t>o</w:t>
      </w:r>
      <w:r w:rsidR="000B7917">
        <w:rPr>
          <w:rFonts w:ascii="Arial" w:hAnsi="Arial" w:cs="Arial"/>
          <w:color w:val="000000"/>
          <w:sz w:val="25"/>
          <w:szCs w:val="25"/>
        </w:rPr>
        <w:t>r</w:t>
      </w:r>
      <w:r w:rsidRPr="003A3C34">
        <w:rPr>
          <w:rFonts w:ascii="Arial" w:hAnsi="Arial" w:cs="Arial"/>
          <w:color w:val="000000"/>
          <w:sz w:val="25"/>
          <w:szCs w:val="25"/>
        </w:rPr>
        <w:t xml:space="preserve"> children with serious emotional disturbance and their families that includes treatment services, personal support services or any other supports necessary to maintain the child in the family home. The Wraparound plan is developed using a team approach including the youth, parents/guardians, involved service providers, and others whom the family identifies as supportive for attaining their goals. Wraparound </w:t>
      </w:r>
      <w:r w:rsidR="000B7917">
        <w:rPr>
          <w:rFonts w:ascii="Arial" w:hAnsi="Arial" w:cs="Arial"/>
          <w:color w:val="000000"/>
          <w:sz w:val="25"/>
          <w:szCs w:val="25"/>
        </w:rPr>
        <w:t>is</w:t>
      </w:r>
      <w:r w:rsidRPr="003A3C34">
        <w:rPr>
          <w:rFonts w:ascii="Arial" w:hAnsi="Arial" w:cs="Arial"/>
          <w:color w:val="000000"/>
          <w:sz w:val="25"/>
          <w:szCs w:val="25"/>
        </w:rPr>
        <w:t xml:space="preserve"> a particularly effective approach in serving children served by multiple systems.</w:t>
      </w:r>
    </w:p>
    <w:p w:rsidR="007E1DAA" w:rsidRPr="00265FC5" w:rsidRDefault="007E1DAA" w:rsidP="007E1DAA">
      <w:pPr>
        <w:autoSpaceDE w:val="0"/>
        <w:autoSpaceDN w:val="0"/>
        <w:adjustRightInd w:val="0"/>
        <w:spacing w:after="240"/>
        <w:rPr>
          <w:rFonts w:ascii="Arial" w:hAnsi="Arial" w:cs="Arial"/>
          <w:color w:val="000000"/>
          <w:sz w:val="25"/>
          <w:szCs w:val="25"/>
        </w:rPr>
      </w:pPr>
    </w:p>
    <w:p w:rsidR="00E40213" w:rsidRDefault="00DB7395" w:rsidP="000D3A46">
      <w:pPr>
        <w:rPr>
          <w:rFonts w:ascii="Arial" w:hAnsi="Arial" w:cs="Arial"/>
          <w:color w:val="000000"/>
          <w:sz w:val="25"/>
          <w:szCs w:val="25"/>
        </w:rPr>
      </w:pPr>
      <w:r>
        <w:rPr>
          <w:rFonts w:ascii="Arial" w:hAnsi="Arial" w:cs="Arial"/>
          <w:b/>
          <w:bCs/>
          <w:noProof/>
          <w:color w:val="FF0000"/>
          <w:sz w:val="36"/>
          <w:szCs w:val="36"/>
          <w:lang w:eastAsia="en-US"/>
        </w:rPr>
        <w:lastRenderedPageBreak/>
        <mc:AlternateContent>
          <mc:Choice Requires="wps">
            <w:drawing>
              <wp:anchor distT="0" distB="0" distL="114300" distR="114300" simplePos="0" relativeHeight="251656192" behindDoc="0" locked="0" layoutInCell="1" allowOverlap="1">
                <wp:simplePos x="0" y="0"/>
                <wp:positionH relativeFrom="column">
                  <wp:posOffset>-1905</wp:posOffset>
                </wp:positionH>
                <wp:positionV relativeFrom="paragraph">
                  <wp:posOffset>133350</wp:posOffset>
                </wp:positionV>
                <wp:extent cx="6309360" cy="1840230"/>
                <wp:effectExtent l="0" t="0" r="34290" b="64770"/>
                <wp:wrapNone/>
                <wp:docPr id="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9360" cy="1840230"/>
                        </a:xfrm>
                        <a:prstGeom prst="rect">
                          <a:avLst/>
                        </a:prstGeom>
                        <a:gradFill rotWithShape="0">
                          <a:gsLst>
                            <a:gs pos="0">
                              <a:schemeClr val="accent4"/>
                            </a:gs>
                            <a:gs pos="100000">
                              <a:srgbClr val="375899">
                                <a:gamma/>
                                <a:tint val="20000"/>
                                <a:invGamma/>
                              </a:srgbClr>
                            </a:gs>
                          </a:gsLst>
                          <a:lin ang="27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D0DCA" w:rsidRDefault="00AD0DCA" w:rsidP="006430D5">
                            <w:pPr>
                              <w:widowControl w:val="0"/>
                              <w:spacing w:after="0" w:line="240" w:lineRule="auto"/>
                              <w:jc w:val="center"/>
                              <w:rPr>
                                <w:rFonts w:ascii="Arial" w:hAnsi="Arial" w:cs="Arial"/>
                                <w:b/>
                                <w:color w:val="auto"/>
                                <w:sz w:val="44"/>
                                <w:szCs w:val="44"/>
                              </w:rPr>
                            </w:pPr>
                            <w:r w:rsidRPr="00CC5E04">
                              <w:rPr>
                                <w:rFonts w:ascii="Arial" w:hAnsi="Arial" w:cs="Arial"/>
                                <w:b/>
                                <w:color w:val="auto"/>
                                <w:sz w:val="44"/>
                                <w:szCs w:val="44"/>
                              </w:rPr>
                              <w:t>CODE OF ETHICS</w:t>
                            </w:r>
                          </w:p>
                          <w:p w:rsidR="00AD0DCA" w:rsidRPr="006430D5" w:rsidRDefault="00AD0DCA" w:rsidP="006430D5">
                            <w:pPr>
                              <w:widowControl w:val="0"/>
                              <w:spacing w:after="0" w:line="240" w:lineRule="auto"/>
                              <w:jc w:val="center"/>
                              <w:rPr>
                                <w:rFonts w:ascii="Arial" w:hAnsi="Arial" w:cs="Arial"/>
                                <w:color w:val="231F20"/>
                              </w:rPr>
                            </w:pPr>
                            <w:r w:rsidRPr="00F42B3D">
                              <w:rPr>
                                <w:rFonts w:ascii="Arial" w:hAnsi="Arial" w:cs="Arial"/>
                                <w:color w:val="231F20"/>
                              </w:rPr>
                              <w:t>CCMHSB Adopted 8/29/01, Revised 7/27/16</w:t>
                            </w:r>
                          </w:p>
                          <w:p w:rsidR="00AD0DCA" w:rsidRDefault="00AD0DCA" w:rsidP="006E6FCF">
                            <w:pPr>
                              <w:jc w:val="both"/>
                              <w:rPr>
                                <w:rFonts w:ascii="Arial" w:hAnsi="Arial" w:cs="Arial"/>
                                <w:color w:val="231F20"/>
                                <w:sz w:val="28"/>
                                <w:szCs w:val="28"/>
                              </w:rPr>
                            </w:pPr>
                            <w:r>
                              <w:rPr>
                                <w:rFonts w:ascii="Arial" w:hAnsi="Arial" w:cs="Arial"/>
                                <w:b/>
                                <w:bCs/>
                                <w:sz w:val="32"/>
                                <w:szCs w:val="32"/>
                              </w:rPr>
                              <w:t>PREAMBLE</w:t>
                            </w:r>
                            <w:r>
                              <w:rPr>
                                <w:rFonts w:ascii="Arial" w:hAnsi="Arial" w:cs="Arial"/>
                                <w:b/>
                                <w:bCs/>
                                <w:sz w:val="32"/>
                                <w:szCs w:val="32"/>
                              </w:rPr>
                              <w:br/>
                            </w:r>
                            <w:r>
                              <w:rPr>
                                <w:rFonts w:ascii="Arial" w:hAnsi="Arial" w:cs="Arial"/>
                                <w:color w:val="231F20"/>
                                <w:sz w:val="28"/>
                                <w:szCs w:val="28"/>
                              </w:rPr>
                              <w:t xml:space="preserve">A code of ethics </w:t>
                            </w:r>
                            <w:r w:rsidRPr="006E011A">
                              <w:rPr>
                                <w:rFonts w:ascii="Arial" w:hAnsi="Arial" w:cs="Arial"/>
                                <w:color w:val="231F20"/>
                                <w:sz w:val="28"/>
                                <w:szCs w:val="28"/>
                              </w:rPr>
                              <w:t>is intended to provide both general and specific principles to cover most situations encountered by Copper Country Mental Health Services Board Staff. At the core of this code is our belief in accountability and is based on core values of</w:t>
                            </w:r>
                            <w:r>
                              <w:rPr>
                                <w:rFonts w:ascii="Arial" w:hAnsi="Arial" w:cs="Arial"/>
                                <w:color w:val="231F20"/>
                                <w:sz w:val="28"/>
                                <w:szCs w:val="28"/>
                              </w:rPr>
                              <w:t>:</w:t>
                            </w:r>
                          </w:p>
                          <w:p w:rsidR="00AD0DCA" w:rsidRDefault="00AD0DCA" w:rsidP="006E6FCF">
                            <w:pPr>
                              <w:pStyle w:val="ListParagraph"/>
                            </w:pPr>
                            <w:r w:rsidRPr="00E438C5">
                              <w:rPr>
                                <w:rFonts w:ascii="Arial" w:hAnsi="Arial" w:cs="Arial"/>
                                <w:color w:val="231F20"/>
                                <w:sz w:val="28"/>
                                <w:szCs w:val="28"/>
                              </w:rPr>
                              <w:br/>
                            </w:r>
                          </w:p>
                          <w:p w:rsidR="00AD0DCA" w:rsidRDefault="00AD0DCA" w:rsidP="006E6F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34" type="#_x0000_t202" style="position:absolute;margin-left:-.15pt;margin-top:10.5pt;width:496.8pt;height:144.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" fillcolor="#4e8542 [3207]" strokecolor="#9f87b7 [1944]" strokeweight="1pt">
                <v:fill color2="#d7deeb" angle="45" focus="100%" type="gradient"/>
                <v:shadow on="t" color="#2f233b [1608]" opacity=".5" offset="1pt"/>
                <v:textbox>
                  <w:txbxContent>
                    <w:p w:rsidR="00AD0DCA" w:rsidRDefault="00AD0DCA" w:rsidP="006430D5">
                      <w:pPr>
                        <w:widowControl w:val="0"/>
                        <w:spacing w:after="0" w:line="240" w:lineRule="auto"/>
                        <w:jc w:val="center"/>
                        <w:rPr>
                          <w:rFonts w:ascii="Arial" w:hAnsi="Arial" w:cs="Arial"/>
                          <w:b/>
                          <w:color w:val="auto"/>
                          <w:sz w:val="44"/>
                          <w:szCs w:val="44"/>
                        </w:rPr>
                      </w:pPr>
                      <w:r w:rsidRPr="00CC5E04">
                        <w:rPr>
                          <w:rFonts w:ascii="Arial" w:hAnsi="Arial" w:cs="Arial"/>
                          <w:b/>
                          <w:color w:val="auto"/>
                          <w:sz w:val="44"/>
                          <w:szCs w:val="44"/>
                        </w:rPr>
                        <w:t>CODE OF ETHICS</w:t>
                      </w:r>
                    </w:p>
                    <w:p w:rsidR="00AD0DCA" w:rsidRPr="006430D5" w:rsidRDefault="00AD0DCA" w:rsidP="006430D5">
                      <w:pPr>
                        <w:widowControl w:val="0"/>
                        <w:spacing w:after="0" w:line="240" w:lineRule="auto"/>
                        <w:jc w:val="center"/>
                        <w:rPr>
                          <w:rFonts w:ascii="Arial" w:hAnsi="Arial" w:cs="Arial"/>
                          <w:color w:val="231F20"/>
                        </w:rPr>
                      </w:pPr>
                      <w:r w:rsidRPr="00F42B3D">
                        <w:rPr>
                          <w:rFonts w:ascii="Arial" w:hAnsi="Arial" w:cs="Arial"/>
                          <w:color w:val="231F20"/>
                        </w:rPr>
                        <w:t>CCMHSB Adopted 8/29/01, Revised 7/27/16</w:t>
                      </w:r>
                    </w:p>
                    <w:p w:rsidR="00AD0DCA" w:rsidRDefault="00AD0DCA" w:rsidP="006E6FCF">
                      <w:pPr>
                        <w:jc w:val="both"/>
                        <w:rPr>
                          <w:rFonts w:ascii="Arial" w:hAnsi="Arial" w:cs="Arial"/>
                          <w:color w:val="231F20"/>
                          <w:sz w:val="28"/>
                          <w:szCs w:val="28"/>
                        </w:rPr>
                      </w:pPr>
                      <w:r>
                        <w:rPr>
                          <w:rFonts w:ascii="Arial" w:hAnsi="Arial" w:cs="Arial"/>
                          <w:b/>
                          <w:bCs/>
                          <w:sz w:val="32"/>
                          <w:szCs w:val="32"/>
                        </w:rPr>
                        <w:t>PREAMBLE</w:t>
                      </w:r>
                      <w:r>
                        <w:rPr>
                          <w:rFonts w:ascii="Arial" w:hAnsi="Arial" w:cs="Arial"/>
                          <w:b/>
                          <w:bCs/>
                          <w:sz w:val="32"/>
                          <w:szCs w:val="32"/>
                        </w:rPr>
                        <w:br/>
                      </w:r>
                      <w:r>
                        <w:rPr>
                          <w:rFonts w:ascii="Arial" w:hAnsi="Arial" w:cs="Arial"/>
                          <w:color w:val="231F20"/>
                          <w:sz w:val="28"/>
                          <w:szCs w:val="28"/>
                        </w:rPr>
                        <w:t xml:space="preserve">A code of ethics </w:t>
                      </w:r>
                      <w:r w:rsidRPr="006E011A">
                        <w:rPr>
                          <w:rFonts w:ascii="Arial" w:hAnsi="Arial" w:cs="Arial"/>
                          <w:color w:val="231F20"/>
                          <w:sz w:val="28"/>
                          <w:szCs w:val="28"/>
                        </w:rPr>
                        <w:t>is intended to provide both general and specific principles to cover most situations encountered by Copper Country Mental Health Services Board Staff. At the core of this code is our belief in accountability and is based on core values of</w:t>
                      </w:r>
                      <w:r>
                        <w:rPr>
                          <w:rFonts w:ascii="Arial" w:hAnsi="Arial" w:cs="Arial"/>
                          <w:color w:val="231F20"/>
                          <w:sz w:val="28"/>
                          <w:szCs w:val="28"/>
                        </w:rPr>
                        <w:t>:</w:t>
                      </w:r>
                    </w:p>
                    <w:p w:rsidR="00AD0DCA" w:rsidRDefault="00AD0DCA" w:rsidP="006E6FCF">
                      <w:pPr>
                        <w:pStyle w:val="ListParagraph"/>
                      </w:pPr>
                      <w:r w:rsidRPr="00E438C5">
                        <w:rPr>
                          <w:rFonts w:ascii="Arial" w:hAnsi="Arial" w:cs="Arial"/>
                          <w:color w:val="231F20"/>
                          <w:sz w:val="28"/>
                          <w:szCs w:val="28"/>
                        </w:rPr>
                        <w:br/>
                      </w:r>
                    </w:p>
                    <w:p w:rsidR="00AD0DCA" w:rsidRDefault="00AD0DCA" w:rsidP="006E6FCF"/>
                  </w:txbxContent>
                </v:textbox>
              </v:shape>
            </w:pict>
          </mc:Fallback>
        </mc:AlternateContent>
      </w:r>
    </w:p>
    <w:p w:rsidR="00E40213" w:rsidRDefault="00E40213" w:rsidP="000D3A46">
      <w:pPr>
        <w:rPr>
          <w:rFonts w:ascii="Arial" w:hAnsi="Arial" w:cs="Arial"/>
          <w:color w:val="000000"/>
          <w:sz w:val="25"/>
          <w:szCs w:val="25"/>
        </w:rPr>
      </w:pPr>
    </w:p>
    <w:p w:rsidR="006E6FCF" w:rsidRDefault="006E6FCF" w:rsidP="006E6FCF">
      <w:r>
        <w:br/>
      </w:r>
      <w:r>
        <w:br/>
      </w:r>
    </w:p>
    <w:p w:rsidR="006E6FCF" w:rsidRDefault="006E6FCF" w:rsidP="006E6FCF"/>
    <w:p w:rsidR="006E6FCF" w:rsidRDefault="006E6FCF" w:rsidP="006E6FCF"/>
    <w:p w:rsidR="006E6FCF" w:rsidRDefault="006E6FCF" w:rsidP="006E6FCF"/>
    <w:p w:rsidR="00DB7395" w:rsidRDefault="00DB7395" w:rsidP="006E6FCF"/>
    <w:p w:rsidR="006E6FCF" w:rsidRDefault="006E6FCF" w:rsidP="006E6FCF"/>
    <w:p w:rsidR="000D3A46" w:rsidRDefault="000D3A46" w:rsidP="006E6FCF">
      <w:pPr>
        <w:widowControl w:val="0"/>
        <w:rPr>
          <w:rFonts w:ascii="Arial" w:hAnsi="Arial" w:cs="Arial"/>
          <w:b/>
          <w:bCs/>
          <w:sz w:val="32"/>
          <w:szCs w:val="32"/>
        </w:rPr>
        <w:sectPr w:rsidR="000D3A46" w:rsidSect="006B360C">
          <w:type w:val="continuous"/>
          <w:pgSz w:w="12240" w:h="15840" w:code="1"/>
          <w:pgMar w:top="1440" w:right="1440" w:bottom="1440" w:left="1440" w:header="288" w:footer="288" w:gutter="0"/>
          <w:pgBorders w:offsetFrom="page">
            <w:top w:val="single" w:sz="4" w:space="24" w:color="auto"/>
            <w:left w:val="single" w:sz="4" w:space="24" w:color="auto"/>
            <w:bottom w:val="single" w:sz="4" w:space="24" w:color="auto"/>
            <w:right w:val="single" w:sz="4" w:space="24" w:color="auto"/>
          </w:pgBorders>
          <w:cols w:num="2" w:space="576"/>
          <w:docGrid w:linePitch="360"/>
        </w:sectPr>
      </w:pPr>
    </w:p>
    <w:p w:rsidR="008647B1" w:rsidRDefault="008647B1" w:rsidP="006E6FCF">
      <w:pPr>
        <w:widowControl w:val="0"/>
        <w:rPr>
          <w:rFonts w:ascii="Arial" w:hAnsi="Arial" w:cs="Arial"/>
          <w:b/>
          <w:bCs/>
          <w:sz w:val="32"/>
          <w:szCs w:val="32"/>
        </w:rPr>
      </w:pPr>
    </w:p>
    <w:p w:rsidR="006B360C" w:rsidRDefault="007E1DAA" w:rsidP="006E6FCF">
      <w:pPr>
        <w:widowControl w:val="0"/>
        <w:rPr>
          <w:rFonts w:ascii="Arial" w:hAnsi="Arial" w:cs="Arial"/>
          <w:b/>
          <w:bCs/>
          <w:sz w:val="32"/>
          <w:szCs w:val="32"/>
        </w:rPr>
      </w:pPr>
      <w:r>
        <w:rPr>
          <w:rFonts w:ascii="Arial" w:hAnsi="Arial" w:cs="Arial"/>
          <w:noProof/>
          <w:color w:val="231F20"/>
          <w:sz w:val="32"/>
          <w:szCs w:val="32"/>
          <w:lang w:eastAsia="en-US"/>
        </w:rPr>
        <mc:AlternateContent>
          <mc:Choice Requires="wps">
            <w:drawing>
              <wp:anchor distT="0" distB="0" distL="114300" distR="114300" simplePos="0" relativeHeight="251657216" behindDoc="0" locked="0" layoutInCell="1" allowOverlap="1">
                <wp:simplePos x="0" y="0"/>
                <wp:positionH relativeFrom="margin">
                  <wp:posOffset>-121920</wp:posOffset>
                </wp:positionH>
                <wp:positionV relativeFrom="paragraph">
                  <wp:posOffset>143510</wp:posOffset>
                </wp:positionV>
                <wp:extent cx="3307080" cy="1752600"/>
                <wp:effectExtent l="0" t="0" r="7620" b="0"/>
                <wp:wrapNone/>
                <wp:docPr id="1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175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Accountability to the public</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Choice</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Efficiency</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Empowerment</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Prudent use of resources</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Respect for the life, value and dignity of individuals</w:t>
                            </w:r>
                          </w:p>
                          <w:p w:rsidR="00AD0DCA" w:rsidRPr="007E20C8" w:rsidRDefault="00AD0DCA" w:rsidP="006E6FCF">
                            <w:pPr>
                              <w:pStyle w:val="ListParagraph"/>
                              <w:rPr>
                                <w:i/>
                                <w:sz w:val="28"/>
                                <w:szCs w:val="28"/>
                              </w:rPr>
                            </w:pPr>
                          </w:p>
                          <w:p w:rsidR="00AD0DCA" w:rsidRPr="00861F4E" w:rsidRDefault="00AD0DCA" w:rsidP="006E6F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35" type="#_x0000_t202" style="position:absolute;margin-left:-9.6pt;margin-top:11.3pt;width:260.4pt;height:13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5jMhw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" stroked="f">
                <v:textbox>
                  <w:txbxContent>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Accountability to the public</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Choice</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Efficiency</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Empowerment</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Prudent use of resources</w:t>
                      </w:r>
                    </w:p>
                    <w:p w:rsidR="00AD0DCA" w:rsidRPr="006C724D" w:rsidRDefault="00AD0DCA" w:rsidP="006E6FCF">
                      <w:pPr>
                        <w:pStyle w:val="ListParagraph"/>
                        <w:numPr>
                          <w:ilvl w:val="0"/>
                          <w:numId w:val="23"/>
                        </w:numPr>
                        <w:spacing w:after="200" w:line="276" w:lineRule="auto"/>
                        <w:rPr>
                          <w:i/>
                          <w:sz w:val="28"/>
                          <w:szCs w:val="28"/>
                        </w:rPr>
                      </w:pPr>
                      <w:r w:rsidRPr="006C724D">
                        <w:rPr>
                          <w:i/>
                          <w:sz w:val="28"/>
                          <w:szCs w:val="28"/>
                        </w:rPr>
                        <w:t>Respect for the life, value and dignity of individuals</w:t>
                      </w:r>
                    </w:p>
                    <w:p w:rsidR="00AD0DCA" w:rsidRPr="007E20C8" w:rsidRDefault="00AD0DCA" w:rsidP="006E6FCF">
                      <w:pPr>
                        <w:pStyle w:val="ListParagraph"/>
                        <w:rPr>
                          <w:i/>
                          <w:sz w:val="28"/>
                          <w:szCs w:val="28"/>
                        </w:rPr>
                      </w:pPr>
                    </w:p>
                    <w:p w:rsidR="00AD0DCA" w:rsidRPr="00861F4E" w:rsidRDefault="00AD0DCA" w:rsidP="006E6FCF"/>
                  </w:txbxContent>
                </v:textbox>
                <w10:wrap anchorx="margin"/>
              </v:shape>
            </w:pict>
          </mc:Fallback>
        </mc:AlternateContent>
      </w:r>
    </w:p>
    <w:p w:rsidR="006B360C" w:rsidRDefault="006B360C" w:rsidP="006E6FCF">
      <w:pPr>
        <w:widowControl w:val="0"/>
        <w:rPr>
          <w:rFonts w:ascii="Arial" w:hAnsi="Arial" w:cs="Arial"/>
          <w:b/>
          <w:bCs/>
          <w:sz w:val="32"/>
          <w:szCs w:val="32"/>
        </w:rPr>
      </w:pPr>
    </w:p>
    <w:p w:rsidR="006B360C" w:rsidRDefault="006B360C" w:rsidP="006E6FCF">
      <w:pPr>
        <w:widowControl w:val="0"/>
        <w:rPr>
          <w:rFonts w:ascii="Arial" w:hAnsi="Arial" w:cs="Arial"/>
          <w:b/>
          <w:bCs/>
          <w:sz w:val="32"/>
          <w:szCs w:val="32"/>
        </w:rPr>
      </w:pPr>
    </w:p>
    <w:p w:rsidR="008828B3" w:rsidRDefault="008828B3" w:rsidP="006E6FCF">
      <w:pPr>
        <w:widowControl w:val="0"/>
        <w:rPr>
          <w:rFonts w:ascii="Arial" w:hAnsi="Arial" w:cs="Arial"/>
          <w:b/>
          <w:bCs/>
          <w:sz w:val="32"/>
          <w:szCs w:val="32"/>
        </w:rPr>
      </w:pPr>
    </w:p>
    <w:p w:rsidR="00084F33" w:rsidRDefault="00084F33" w:rsidP="006E6FCF">
      <w:pPr>
        <w:widowControl w:val="0"/>
        <w:rPr>
          <w:rFonts w:ascii="Arial" w:hAnsi="Arial" w:cs="Arial"/>
          <w:b/>
          <w:bCs/>
          <w:sz w:val="32"/>
          <w:szCs w:val="32"/>
        </w:rPr>
      </w:pPr>
    </w:p>
    <w:p w:rsidR="007E1DAA" w:rsidRDefault="007E1DAA" w:rsidP="006E6FCF">
      <w:pPr>
        <w:widowControl w:val="0"/>
        <w:rPr>
          <w:rFonts w:ascii="Arial" w:hAnsi="Arial" w:cs="Arial"/>
          <w:b/>
          <w:bCs/>
          <w:sz w:val="32"/>
          <w:szCs w:val="32"/>
        </w:rPr>
      </w:pPr>
    </w:p>
    <w:p w:rsidR="00084F33" w:rsidRDefault="00084F33" w:rsidP="006E6FCF">
      <w:pPr>
        <w:widowControl w:val="0"/>
        <w:rPr>
          <w:rFonts w:ascii="Arial" w:hAnsi="Arial" w:cs="Arial"/>
          <w:b/>
          <w:bCs/>
          <w:sz w:val="32"/>
          <w:szCs w:val="32"/>
        </w:rPr>
      </w:pPr>
      <w:r>
        <w:rPr>
          <w:rFonts w:ascii="Arial" w:hAnsi="Arial" w:cs="Arial"/>
          <w:b/>
          <w:bCs/>
          <w:sz w:val="32"/>
          <w:szCs w:val="32"/>
        </w:rPr>
        <w:t xml:space="preserve">GENERAL PRINCIPLES </w:t>
      </w:r>
      <w:r>
        <w:rPr>
          <w:rFonts w:ascii="Arial" w:hAnsi="Arial" w:cs="Arial"/>
          <w:b/>
          <w:bCs/>
          <w:sz w:val="32"/>
          <w:szCs w:val="32"/>
        </w:rPr>
        <w:br/>
      </w:r>
    </w:p>
    <w:p w:rsidR="006E6FCF" w:rsidRPr="000D3A46" w:rsidRDefault="006E6FCF" w:rsidP="006E6FCF">
      <w:pPr>
        <w:widowControl w:val="0"/>
        <w:rPr>
          <w:rFonts w:ascii="Arial" w:hAnsi="Arial" w:cs="Arial"/>
          <w:b/>
          <w:bCs/>
          <w:sz w:val="32"/>
          <w:szCs w:val="32"/>
        </w:rPr>
      </w:pPr>
      <w:r w:rsidRPr="00F42B3D">
        <w:rPr>
          <w:rFonts w:ascii="Arial" w:hAnsi="Arial" w:cs="Arial"/>
          <w:b/>
          <w:bCs/>
          <w:sz w:val="28"/>
          <w:szCs w:val="28"/>
        </w:rPr>
        <w:t>Competence</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strive to maintain high standards of conduct in our work.</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recognize the boundaries of our expertise.</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recognize the need for ongoing education.</w:t>
      </w:r>
    </w:p>
    <w:p w:rsidR="008647B1" w:rsidRDefault="006E6FCF" w:rsidP="006E6FCF">
      <w:pPr>
        <w:widowControl w:val="0"/>
        <w:rPr>
          <w:rFonts w:ascii="Arial" w:hAnsi="Arial" w:cs="Arial"/>
          <w:color w:val="231F20"/>
          <w:sz w:val="28"/>
          <w:szCs w:val="28"/>
        </w:rPr>
      </w:pPr>
      <w:r w:rsidRPr="00F42B3D">
        <w:rPr>
          <w:rFonts w:ascii="Arial" w:hAnsi="Arial" w:cs="Arial"/>
          <w:b/>
          <w:bCs/>
          <w:sz w:val="28"/>
          <w:szCs w:val="28"/>
        </w:rPr>
        <w:t xml:space="preserve">Concern </w:t>
      </w:r>
      <w:r w:rsidR="002666FF" w:rsidRPr="00F42B3D">
        <w:rPr>
          <w:rFonts w:ascii="Arial" w:hAnsi="Arial" w:cs="Arial"/>
          <w:b/>
          <w:bCs/>
          <w:sz w:val="28"/>
          <w:szCs w:val="28"/>
        </w:rPr>
        <w:t>for</w:t>
      </w:r>
      <w:r w:rsidRPr="00F42B3D">
        <w:rPr>
          <w:rFonts w:ascii="Arial" w:hAnsi="Arial" w:cs="Arial"/>
          <w:b/>
          <w:bCs/>
          <w:sz w:val="28"/>
          <w:szCs w:val="28"/>
        </w:rPr>
        <w:t xml:space="preserve"> Others’ </w:t>
      </w:r>
      <w:r w:rsidR="002666FF" w:rsidRPr="00F42B3D">
        <w:rPr>
          <w:rFonts w:ascii="Arial" w:hAnsi="Arial" w:cs="Arial"/>
          <w:b/>
          <w:bCs/>
          <w:sz w:val="28"/>
          <w:szCs w:val="28"/>
        </w:rPr>
        <w:t>Welfare</w:t>
      </w:r>
      <w:r w:rsidR="002666FF">
        <w:rPr>
          <w:rFonts w:ascii="Arial" w:hAnsi="Arial" w:cs="Arial"/>
          <w:b/>
          <w:bCs/>
          <w:sz w:val="32"/>
          <w:szCs w:val="32"/>
        </w:rPr>
        <w:t xml:space="preserve"> </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promote a safe and comfortable environment.</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promote informed choice.</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do not exploit professional relationships.</w:t>
      </w:r>
      <w:r w:rsidR="008647B1">
        <w:rPr>
          <w:rFonts w:ascii="Arial" w:hAnsi="Arial" w:cs="Arial"/>
          <w:color w:val="231F20"/>
          <w:sz w:val="28"/>
          <w:szCs w:val="28"/>
        </w:rPr>
        <w:t xml:space="preserve">                    </w:t>
      </w:r>
    </w:p>
    <w:p w:rsidR="00084F33" w:rsidRDefault="00084F33" w:rsidP="006E6FCF">
      <w:pPr>
        <w:widowControl w:val="0"/>
        <w:rPr>
          <w:rFonts w:ascii="Arial" w:hAnsi="Arial" w:cs="Arial"/>
          <w:b/>
          <w:bCs/>
          <w:sz w:val="32"/>
          <w:szCs w:val="32"/>
        </w:rPr>
      </w:pPr>
    </w:p>
    <w:p w:rsidR="00DB7395" w:rsidRDefault="007E1DAA" w:rsidP="006E6FCF">
      <w:pPr>
        <w:widowControl w:val="0"/>
        <w:rPr>
          <w:rFonts w:ascii="Arial" w:hAnsi="Arial" w:cs="Arial"/>
          <w:b/>
          <w:bCs/>
          <w:sz w:val="32"/>
          <w:szCs w:val="32"/>
        </w:rPr>
      </w:pPr>
      <w:r>
        <w:rPr>
          <w:rFonts w:ascii="Arial" w:hAnsi="Arial" w:cs="Arial"/>
          <w:noProof/>
          <w:color w:val="231F20"/>
          <w:sz w:val="32"/>
          <w:szCs w:val="32"/>
          <w:lang w:eastAsia="en-US"/>
        </w:rPr>
        <mc:AlternateContent>
          <mc:Choice Requires="wps">
            <w:drawing>
              <wp:anchor distT="0" distB="0" distL="114300" distR="114300" simplePos="0" relativeHeight="251660288" behindDoc="0" locked="0" layoutInCell="1" allowOverlap="1">
                <wp:simplePos x="0" y="0"/>
                <wp:positionH relativeFrom="column">
                  <wp:align>left</wp:align>
                </wp:positionH>
                <wp:positionV relativeFrom="paragraph">
                  <wp:posOffset>176530</wp:posOffset>
                </wp:positionV>
                <wp:extent cx="3276600" cy="1668780"/>
                <wp:effectExtent l="0" t="0" r="0" b="7620"/>
                <wp:wrapNone/>
                <wp:docPr id="21"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66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Avoiding conflict of interest</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Effectiveness</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Empathy</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Inclusion</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Security</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Being fair and impartial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6" type="#_x0000_t202" style="position:absolute;margin-left:0;margin-top:13.9pt;width:258pt;height:131.4pt;z-index:25166028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q5lhwIAABs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" stroked="f">
                <v:textbox>
                  <w:txbxContent>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Avoiding conflict of interest</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Effectiveness</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Empathy</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Inclusion</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Security</w:t>
                      </w:r>
                    </w:p>
                    <w:p w:rsidR="00AD0DCA" w:rsidRPr="008647B1" w:rsidRDefault="00AD0DCA" w:rsidP="006E6FCF">
                      <w:pPr>
                        <w:pStyle w:val="ListParagraph"/>
                        <w:numPr>
                          <w:ilvl w:val="0"/>
                          <w:numId w:val="22"/>
                        </w:numPr>
                        <w:spacing w:after="200" w:line="276" w:lineRule="auto"/>
                        <w:rPr>
                          <w:rFonts w:cs="Arial"/>
                          <w:i/>
                          <w:sz w:val="28"/>
                          <w:szCs w:val="28"/>
                        </w:rPr>
                      </w:pPr>
                      <w:r w:rsidRPr="008647B1">
                        <w:rPr>
                          <w:rFonts w:cs="Arial"/>
                          <w:i/>
                          <w:sz w:val="28"/>
                          <w:szCs w:val="28"/>
                        </w:rPr>
                        <w:t>Being fair and impartial</w:t>
                      </w:r>
                    </w:p>
                  </w:txbxContent>
                </v:textbox>
              </v:shape>
            </w:pict>
          </mc:Fallback>
        </mc:AlternateContent>
      </w:r>
    </w:p>
    <w:p w:rsidR="00DB7395" w:rsidRDefault="00DB7395" w:rsidP="006E6FCF">
      <w:pPr>
        <w:widowControl w:val="0"/>
        <w:rPr>
          <w:rFonts w:ascii="Arial" w:hAnsi="Arial" w:cs="Arial"/>
          <w:b/>
          <w:bCs/>
          <w:sz w:val="32"/>
          <w:szCs w:val="32"/>
        </w:rPr>
      </w:pPr>
    </w:p>
    <w:p w:rsidR="00DB7395" w:rsidRDefault="00DB7395" w:rsidP="006E6FCF">
      <w:pPr>
        <w:widowControl w:val="0"/>
        <w:rPr>
          <w:rFonts w:ascii="Arial" w:hAnsi="Arial" w:cs="Arial"/>
          <w:b/>
          <w:bCs/>
          <w:sz w:val="32"/>
          <w:szCs w:val="32"/>
        </w:rPr>
      </w:pPr>
    </w:p>
    <w:p w:rsidR="00DB7395" w:rsidRDefault="00DB7395" w:rsidP="006E6FCF">
      <w:pPr>
        <w:widowControl w:val="0"/>
        <w:rPr>
          <w:rFonts w:ascii="Arial" w:hAnsi="Arial" w:cs="Arial"/>
          <w:b/>
          <w:bCs/>
          <w:sz w:val="32"/>
          <w:szCs w:val="32"/>
        </w:rPr>
      </w:pPr>
    </w:p>
    <w:p w:rsidR="00DB7395" w:rsidRDefault="00DB7395" w:rsidP="006E6FCF">
      <w:pPr>
        <w:widowControl w:val="0"/>
        <w:rPr>
          <w:rFonts w:ascii="Arial" w:hAnsi="Arial" w:cs="Arial"/>
          <w:b/>
          <w:bCs/>
          <w:sz w:val="32"/>
          <w:szCs w:val="32"/>
        </w:rPr>
      </w:pPr>
    </w:p>
    <w:p w:rsidR="00DB7395" w:rsidRDefault="00DB7395" w:rsidP="006E6FCF">
      <w:pPr>
        <w:widowControl w:val="0"/>
        <w:rPr>
          <w:rFonts w:ascii="Arial" w:hAnsi="Arial" w:cs="Arial"/>
          <w:b/>
          <w:bCs/>
          <w:sz w:val="32"/>
          <w:szCs w:val="32"/>
        </w:rPr>
      </w:pPr>
    </w:p>
    <w:p w:rsidR="007E1DAA" w:rsidRDefault="007E1DAA" w:rsidP="00DB7395">
      <w:pPr>
        <w:widowControl w:val="0"/>
        <w:spacing w:line="240" w:lineRule="auto"/>
        <w:rPr>
          <w:rFonts w:ascii="Arial" w:hAnsi="Arial" w:cs="Arial"/>
          <w:b/>
          <w:bCs/>
          <w:sz w:val="32"/>
          <w:szCs w:val="32"/>
        </w:rPr>
      </w:pPr>
    </w:p>
    <w:p w:rsidR="007E1DAA" w:rsidRDefault="007E1DAA" w:rsidP="00DB7395">
      <w:pPr>
        <w:widowControl w:val="0"/>
        <w:spacing w:line="240" w:lineRule="auto"/>
        <w:rPr>
          <w:rFonts w:ascii="Arial" w:hAnsi="Arial" w:cs="Arial"/>
          <w:b/>
          <w:bCs/>
          <w:sz w:val="32"/>
          <w:szCs w:val="32"/>
        </w:rPr>
      </w:pPr>
    </w:p>
    <w:p w:rsidR="006E6FCF" w:rsidRPr="00686EE7" w:rsidRDefault="006E6FCF" w:rsidP="00DB7395">
      <w:pPr>
        <w:widowControl w:val="0"/>
        <w:spacing w:line="240" w:lineRule="auto"/>
        <w:rPr>
          <w:rFonts w:ascii="Arial" w:hAnsi="Arial" w:cs="Arial"/>
          <w:b/>
          <w:bCs/>
          <w:sz w:val="32"/>
          <w:szCs w:val="32"/>
        </w:rPr>
      </w:pPr>
      <w:r w:rsidRPr="00F42B3D">
        <w:rPr>
          <w:rFonts w:ascii="Arial" w:hAnsi="Arial" w:cs="Arial"/>
          <w:b/>
          <w:bCs/>
          <w:sz w:val="28"/>
          <w:szCs w:val="28"/>
        </w:rPr>
        <w:t>Respect</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 xml:space="preserve">We respect the dignity and worth </w:t>
      </w:r>
      <w:r>
        <w:rPr>
          <w:rFonts w:ascii="Arial" w:hAnsi="Arial" w:cs="Arial"/>
          <w:color w:val="231F20"/>
          <w:sz w:val="28"/>
          <w:szCs w:val="28"/>
        </w:rPr>
        <w:t>o</w:t>
      </w:r>
      <w:r w:rsidRPr="006E011A">
        <w:rPr>
          <w:rFonts w:ascii="Arial" w:hAnsi="Arial" w:cs="Arial"/>
          <w:color w:val="231F20"/>
          <w:sz w:val="28"/>
          <w:szCs w:val="28"/>
        </w:rPr>
        <w:t>f all people.</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promote the right to privacy and autonomy.</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respect cultural differences and diversity</w:t>
      </w:r>
      <w:r>
        <w:rPr>
          <w:rFonts w:ascii="Arial" w:hAnsi="Arial" w:cs="Arial"/>
          <w:color w:val="231F20"/>
          <w:sz w:val="32"/>
          <w:szCs w:val="32"/>
        </w:rPr>
        <w:t>.</w:t>
      </w:r>
    </w:p>
    <w:p w:rsidR="00B66132" w:rsidRDefault="006E6FCF" w:rsidP="006E6FCF">
      <w:pPr>
        <w:widowControl w:val="0"/>
        <w:rPr>
          <w:rFonts w:ascii="Arial" w:hAnsi="Arial" w:cs="Arial"/>
          <w:color w:val="231F20"/>
          <w:sz w:val="28"/>
          <w:szCs w:val="28"/>
        </w:rPr>
      </w:pPr>
      <w:r w:rsidRPr="00F42B3D">
        <w:rPr>
          <w:rFonts w:ascii="Arial" w:hAnsi="Arial" w:cs="Arial"/>
          <w:b/>
          <w:bCs/>
          <w:sz w:val="28"/>
          <w:szCs w:val="28"/>
        </w:rPr>
        <w:t>Social Responsibility</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work to reduce social stigma.</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encourage policy that promotes the interests of the people we serve and the public.</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comply with the law.</w:t>
      </w:r>
    </w:p>
    <w:p w:rsidR="00F42B3D" w:rsidRDefault="006E6FCF" w:rsidP="006E6FCF">
      <w:pPr>
        <w:widowControl w:val="0"/>
        <w:rPr>
          <w:rFonts w:ascii="Arial" w:hAnsi="Arial" w:cs="Arial"/>
          <w:color w:val="231F20"/>
          <w:sz w:val="24"/>
          <w:szCs w:val="24"/>
        </w:rPr>
      </w:pPr>
      <w:r w:rsidRPr="00F42B3D">
        <w:rPr>
          <w:rFonts w:ascii="Lucida Sans" w:hAnsi="Lucida Sans" w:cs="Arial"/>
          <w:bCs/>
          <w:i/>
          <w:sz w:val="24"/>
          <w:szCs w:val="24"/>
        </w:rPr>
        <w:lastRenderedPageBreak/>
        <w:t>Code of Ethics continued..</w:t>
      </w:r>
    </w:p>
    <w:p w:rsidR="006E6FCF" w:rsidRPr="00F42B3D" w:rsidRDefault="006E6FCF" w:rsidP="006E6FCF">
      <w:pPr>
        <w:widowControl w:val="0"/>
        <w:rPr>
          <w:rFonts w:ascii="Arial" w:hAnsi="Arial" w:cs="Arial"/>
          <w:color w:val="231F20"/>
          <w:sz w:val="24"/>
          <w:szCs w:val="24"/>
        </w:rPr>
      </w:pPr>
      <w:r w:rsidRPr="00F42B3D">
        <w:rPr>
          <w:rFonts w:ascii="Arial" w:hAnsi="Arial" w:cs="Arial"/>
          <w:b/>
          <w:bCs/>
          <w:sz w:val="28"/>
          <w:szCs w:val="28"/>
        </w:rPr>
        <w:t>Integrity</w:t>
      </w:r>
      <w:r>
        <w:rPr>
          <w:rFonts w:ascii="Arial" w:hAnsi="Arial" w:cs="Arial"/>
          <w:b/>
          <w:bCs/>
          <w:sz w:val="32"/>
          <w:szCs w:val="32"/>
        </w:rPr>
        <w:br/>
      </w:r>
      <w:r>
        <w:rPr>
          <w:rFonts w:ascii="Arial" w:hAnsi="Arial" w:cs="Arial"/>
          <w:sz w:val="32"/>
          <w:szCs w:val="32"/>
        </w:rPr>
        <w:t xml:space="preserve">♦ </w:t>
      </w:r>
      <w:r w:rsidRPr="006E011A">
        <w:rPr>
          <w:rFonts w:ascii="Arial" w:hAnsi="Arial" w:cs="Arial"/>
          <w:color w:val="231F20"/>
          <w:sz w:val="28"/>
          <w:szCs w:val="28"/>
        </w:rPr>
        <w:t>We strive to be honest, fair and respectful of others.</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attempt to clarify our roles and responsibilities.</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avoid conflict of interest.</w:t>
      </w:r>
    </w:p>
    <w:p w:rsidR="006E6FCF" w:rsidRDefault="006E6FCF" w:rsidP="006E6FCF">
      <w:pPr>
        <w:widowControl w:val="0"/>
        <w:rPr>
          <w:rFonts w:ascii="Arial" w:hAnsi="Arial" w:cs="Arial"/>
          <w:color w:val="231F20"/>
          <w:sz w:val="28"/>
          <w:szCs w:val="28"/>
        </w:rPr>
      </w:pPr>
      <w:r w:rsidRPr="00F42B3D">
        <w:rPr>
          <w:rFonts w:ascii="Arial" w:hAnsi="Arial" w:cs="Arial"/>
          <w:b/>
          <w:bCs/>
          <w:sz w:val="28"/>
          <w:szCs w:val="28"/>
        </w:rPr>
        <w:t>Professional Conduct</w:t>
      </w:r>
      <w:r w:rsidRPr="00F42B3D">
        <w:rPr>
          <w:rFonts w:ascii="Arial" w:hAnsi="Arial" w:cs="Arial"/>
          <w:b/>
          <w:bCs/>
          <w:sz w:val="28"/>
          <w:szCs w:val="28"/>
        </w:rPr>
        <w:br/>
      </w:r>
      <w:r w:rsidRPr="006E011A">
        <w:rPr>
          <w:rFonts w:ascii="Arial" w:hAnsi="Arial" w:cs="Arial"/>
          <w:sz w:val="28"/>
          <w:szCs w:val="28"/>
        </w:rPr>
        <w:t xml:space="preserve">♦ </w:t>
      </w:r>
      <w:r w:rsidRPr="006E011A">
        <w:rPr>
          <w:rFonts w:ascii="Arial" w:hAnsi="Arial" w:cs="Arial"/>
          <w:color w:val="231F20"/>
          <w:sz w:val="28"/>
          <w:szCs w:val="28"/>
        </w:rPr>
        <w:t>We uphold the values, ethics and mission of the Agency.</w:t>
      </w:r>
      <w:r w:rsidRPr="006E011A">
        <w:rPr>
          <w:rFonts w:ascii="Arial" w:hAnsi="Arial" w:cs="Arial"/>
          <w:color w:val="231F20"/>
          <w:sz w:val="28"/>
          <w:szCs w:val="28"/>
        </w:rPr>
        <w:br/>
      </w:r>
      <w:r w:rsidRPr="006E011A">
        <w:rPr>
          <w:rFonts w:ascii="Arial" w:hAnsi="Arial" w:cs="Arial"/>
          <w:sz w:val="28"/>
          <w:szCs w:val="28"/>
        </w:rPr>
        <w:t>♦</w:t>
      </w:r>
      <w:r w:rsidRPr="006E011A">
        <w:rPr>
          <w:rFonts w:ascii="Symbol" w:hAnsi="Symbol"/>
          <w:sz w:val="28"/>
          <w:szCs w:val="28"/>
        </w:rPr>
        <w:t></w:t>
      </w:r>
      <w:r w:rsidRPr="006E011A">
        <w:rPr>
          <w:rFonts w:ascii="Arial" w:hAnsi="Arial" w:cs="Arial"/>
          <w:color w:val="231F20"/>
          <w:sz w:val="28"/>
          <w:szCs w:val="28"/>
        </w:rPr>
        <w:t>We adapt to meet the needs of people from different backgrounds.</w:t>
      </w:r>
      <w:r w:rsidRPr="006E011A">
        <w:rPr>
          <w:rFonts w:ascii="Arial" w:hAnsi="Arial" w:cs="Arial"/>
          <w:color w:val="231F20"/>
          <w:sz w:val="28"/>
          <w:szCs w:val="28"/>
        </w:rPr>
        <w:br/>
      </w:r>
      <w:r w:rsidRPr="006E011A">
        <w:rPr>
          <w:rFonts w:ascii="Arial" w:hAnsi="Arial" w:cs="Arial"/>
          <w:sz w:val="28"/>
          <w:szCs w:val="28"/>
        </w:rPr>
        <w:t>♦</w:t>
      </w:r>
      <w:r w:rsidRPr="006E011A">
        <w:rPr>
          <w:rFonts w:ascii="Symbol" w:hAnsi="Symbol"/>
          <w:sz w:val="28"/>
          <w:szCs w:val="28"/>
        </w:rPr>
        <w:t></w:t>
      </w:r>
      <w:r w:rsidRPr="006E011A">
        <w:rPr>
          <w:rFonts w:ascii="Arial" w:hAnsi="Arial" w:cs="Arial"/>
          <w:color w:val="231F20"/>
          <w:sz w:val="28"/>
          <w:szCs w:val="28"/>
        </w:rPr>
        <w:t>We collaborate with others to promote consumer interests.</w:t>
      </w:r>
    </w:p>
    <w:p w:rsidR="00F42B3D" w:rsidRPr="00F42B3D" w:rsidRDefault="006E6FCF" w:rsidP="00F42B3D">
      <w:pPr>
        <w:widowControl w:val="0"/>
        <w:rPr>
          <w:rFonts w:ascii="Arial" w:hAnsi="Arial" w:cs="Arial"/>
          <w:color w:val="231F20"/>
          <w:sz w:val="28"/>
          <w:szCs w:val="28"/>
        </w:rPr>
      </w:pPr>
      <w:r w:rsidRPr="00F42B3D">
        <w:rPr>
          <w:rFonts w:ascii="Arial" w:hAnsi="Arial" w:cs="Arial"/>
          <w:b/>
          <w:bCs/>
          <w:sz w:val="30"/>
          <w:szCs w:val="30"/>
        </w:rPr>
        <w:t>SPECIFIC PRINCIPLES</w:t>
      </w:r>
      <w:r>
        <w:rPr>
          <w:rFonts w:ascii="Arial" w:hAnsi="Arial" w:cs="Arial"/>
          <w:b/>
          <w:bCs/>
          <w:sz w:val="32"/>
          <w:szCs w:val="32"/>
        </w:rPr>
        <w:br/>
      </w:r>
      <w:r w:rsidRPr="00F42B3D">
        <w:rPr>
          <w:rFonts w:ascii="Arial" w:hAnsi="Arial" w:cs="Arial"/>
          <w:b/>
          <w:bCs/>
          <w:sz w:val="28"/>
          <w:szCs w:val="28"/>
        </w:rPr>
        <w:t>Business</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bill appropriately for services delivered.</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conduct business in accordance with Agency values and general ethics principles.</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protect against the misuse of funds.</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award contracts v</w:t>
      </w:r>
      <w:r w:rsidR="00F42B3D">
        <w:rPr>
          <w:rFonts w:ascii="Arial" w:hAnsi="Arial" w:cs="Arial"/>
          <w:color w:val="231F20"/>
          <w:sz w:val="28"/>
          <w:szCs w:val="28"/>
        </w:rPr>
        <w:t xml:space="preserve">ia approved selection processes.                       </w:t>
      </w:r>
      <w:r w:rsidR="00F42B3D" w:rsidRPr="006E011A">
        <w:rPr>
          <w:rFonts w:ascii="Arial" w:hAnsi="Arial" w:cs="Arial"/>
          <w:sz w:val="28"/>
          <w:szCs w:val="28"/>
        </w:rPr>
        <w:t>♦</w:t>
      </w:r>
      <w:r w:rsidR="00F42B3D">
        <w:rPr>
          <w:rFonts w:ascii="Arial" w:hAnsi="Arial" w:cs="Arial"/>
          <w:sz w:val="28"/>
          <w:szCs w:val="28"/>
        </w:rPr>
        <w:t xml:space="preserve"> </w:t>
      </w:r>
      <w:r w:rsidR="00F42B3D" w:rsidRPr="00F42B3D">
        <w:rPr>
          <w:rFonts w:ascii="Arial" w:hAnsi="Arial" w:cs="Arial"/>
          <w:color w:val="231F20"/>
          <w:sz w:val="28"/>
          <w:szCs w:val="28"/>
        </w:rPr>
        <w:t>We ensure employees, and clinical and non-clinical contractors are not excluded from Federal or State Health Care Programs.</w:t>
      </w:r>
    </w:p>
    <w:p w:rsidR="006E6FCF" w:rsidRPr="00686EE7" w:rsidRDefault="006E6FCF" w:rsidP="006E6FCF">
      <w:pPr>
        <w:widowControl w:val="0"/>
        <w:rPr>
          <w:rFonts w:ascii="Arial" w:hAnsi="Arial" w:cs="Arial"/>
          <w:sz w:val="28"/>
          <w:szCs w:val="28"/>
        </w:rPr>
      </w:pPr>
      <w:r w:rsidRPr="00F42B3D">
        <w:rPr>
          <w:rFonts w:ascii="Arial" w:hAnsi="Arial" w:cs="Arial"/>
          <w:b/>
          <w:bCs/>
          <w:sz w:val="28"/>
          <w:szCs w:val="28"/>
        </w:rPr>
        <w:t>Human Resources</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follow all laws prohibiting discrimination.</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are committed to providing an environment free of harassment.</w:t>
      </w:r>
      <w:r w:rsidRPr="006E011A">
        <w:rPr>
          <w:rFonts w:ascii="Arial" w:hAnsi="Arial" w:cs="Arial"/>
          <w:color w:val="231F20"/>
          <w:sz w:val="28"/>
          <w:szCs w:val="28"/>
        </w:rPr>
        <w:br/>
      </w:r>
      <w:r w:rsidRPr="006E011A">
        <w:rPr>
          <w:rFonts w:ascii="Arial" w:hAnsi="Arial" w:cs="Arial"/>
          <w:sz w:val="28"/>
          <w:szCs w:val="28"/>
        </w:rPr>
        <w:t xml:space="preserve">♦ </w:t>
      </w:r>
      <w:r w:rsidRPr="00354A17">
        <w:rPr>
          <w:rFonts w:ascii="Arial" w:hAnsi="Arial" w:cs="Arial"/>
          <w:color w:val="231F20"/>
          <w:sz w:val="28"/>
          <w:szCs w:val="28"/>
        </w:rPr>
        <w:t xml:space="preserve">We show appreciation to </w:t>
      </w:r>
      <w:r>
        <w:rPr>
          <w:rFonts w:ascii="Arial" w:hAnsi="Arial" w:cs="Arial"/>
          <w:color w:val="231F20"/>
          <w:sz w:val="28"/>
          <w:szCs w:val="28"/>
        </w:rPr>
        <w:t>e</w:t>
      </w:r>
      <w:r w:rsidRPr="00354A17">
        <w:rPr>
          <w:rFonts w:ascii="Arial" w:hAnsi="Arial" w:cs="Arial"/>
          <w:color w:val="231F20"/>
          <w:sz w:val="28"/>
          <w:szCs w:val="28"/>
        </w:rPr>
        <w:t>mployees.</w:t>
      </w:r>
      <w:r w:rsidRPr="00354A17">
        <w:rPr>
          <w:rFonts w:ascii="Arial" w:hAnsi="Arial" w:cs="Arial"/>
          <w:color w:val="231F20"/>
          <w:sz w:val="28"/>
          <w:szCs w:val="28"/>
        </w:rPr>
        <w:br/>
      </w:r>
      <w:r w:rsidRPr="00354A17">
        <w:rPr>
          <w:rFonts w:ascii="Arial" w:hAnsi="Arial" w:cs="Arial"/>
          <w:sz w:val="28"/>
          <w:szCs w:val="28"/>
        </w:rPr>
        <w:t xml:space="preserve">♦ </w:t>
      </w:r>
      <w:r w:rsidRPr="00354A17">
        <w:rPr>
          <w:rFonts w:ascii="Arial" w:hAnsi="Arial" w:cs="Arial"/>
          <w:color w:val="231F20"/>
          <w:sz w:val="28"/>
          <w:szCs w:val="28"/>
        </w:rPr>
        <w:t>We apply fair and equitable treatment to all employees.</w:t>
      </w:r>
      <w:r w:rsidRPr="00354A17">
        <w:rPr>
          <w:rFonts w:ascii="Arial" w:hAnsi="Arial" w:cs="Arial"/>
          <w:color w:val="231F20"/>
          <w:sz w:val="28"/>
          <w:szCs w:val="28"/>
        </w:rPr>
        <w:br/>
      </w:r>
      <w:r w:rsidRPr="00354A17">
        <w:rPr>
          <w:rFonts w:ascii="Arial" w:hAnsi="Arial" w:cs="Arial"/>
          <w:sz w:val="28"/>
          <w:szCs w:val="28"/>
        </w:rPr>
        <w:t xml:space="preserve">♦ </w:t>
      </w:r>
      <w:r w:rsidRPr="00354A17">
        <w:rPr>
          <w:rFonts w:ascii="Arial" w:hAnsi="Arial" w:cs="Arial"/>
          <w:color w:val="231F20"/>
          <w:sz w:val="28"/>
          <w:szCs w:val="28"/>
        </w:rPr>
        <w:t>We respect the employee’s right to privacy.</w:t>
      </w:r>
    </w:p>
    <w:p w:rsidR="006E6FCF" w:rsidRPr="00064FEF" w:rsidRDefault="006E6FCF" w:rsidP="006E6FCF">
      <w:pPr>
        <w:widowControl w:val="0"/>
        <w:rPr>
          <w:rFonts w:ascii="Arial" w:hAnsi="Arial" w:cs="Arial"/>
          <w:color w:val="231F20"/>
          <w:sz w:val="28"/>
          <w:szCs w:val="28"/>
        </w:rPr>
      </w:pPr>
      <w:r w:rsidRPr="00F42B3D">
        <w:rPr>
          <w:rFonts w:ascii="Arial" w:hAnsi="Arial" w:cs="Arial"/>
          <w:b/>
          <w:bCs/>
          <w:sz w:val="28"/>
          <w:szCs w:val="28"/>
        </w:rPr>
        <w:t>Marketing</w:t>
      </w:r>
      <w:r>
        <w:rPr>
          <w:rFonts w:ascii="Arial" w:hAnsi="Arial" w:cs="Arial"/>
          <w:b/>
          <w:bCs/>
          <w:sz w:val="32"/>
          <w:szCs w:val="32"/>
        </w:rPr>
        <w:t xml:space="preserve"> </w:t>
      </w:r>
      <w:r>
        <w:rPr>
          <w:rFonts w:ascii="Arial" w:hAnsi="Arial" w:cs="Arial"/>
          <w:b/>
          <w:bCs/>
          <w:sz w:val="32"/>
          <w:szCs w:val="32"/>
        </w:rPr>
        <w:br/>
      </w:r>
      <w:r w:rsidRPr="006E011A">
        <w:rPr>
          <w:rFonts w:ascii="Arial" w:hAnsi="Arial" w:cs="Arial"/>
          <w:sz w:val="28"/>
          <w:szCs w:val="28"/>
        </w:rPr>
        <w:t xml:space="preserve">♦ </w:t>
      </w:r>
      <w:r w:rsidRPr="006E011A">
        <w:rPr>
          <w:rFonts w:ascii="Arial" w:hAnsi="Arial" w:cs="Arial"/>
          <w:color w:val="231F20"/>
          <w:sz w:val="28"/>
          <w:szCs w:val="28"/>
        </w:rPr>
        <w:t>We compete for business on merit alone and do not engage in attempts to discredit competitors.</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share testimonials that are truthful.</w:t>
      </w:r>
      <w:r w:rsidRPr="006E011A">
        <w:rPr>
          <w:rFonts w:ascii="Arial" w:hAnsi="Arial" w:cs="Arial"/>
          <w:color w:val="231F20"/>
          <w:sz w:val="28"/>
          <w:szCs w:val="28"/>
        </w:rPr>
        <w:br/>
      </w:r>
      <w:r w:rsidRPr="006E011A">
        <w:rPr>
          <w:rFonts w:ascii="Arial" w:hAnsi="Arial" w:cs="Arial"/>
          <w:sz w:val="28"/>
          <w:szCs w:val="28"/>
        </w:rPr>
        <w:t xml:space="preserve">♦ </w:t>
      </w:r>
      <w:r w:rsidRPr="006E011A">
        <w:rPr>
          <w:rFonts w:ascii="Arial" w:hAnsi="Arial" w:cs="Arial"/>
          <w:color w:val="231F20"/>
          <w:sz w:val="28"/>
          <w:szCs w:val="28"/>
        </w:rPr>
        <w:t>We provide information able to be read and understood by current</w:t>
      </w:r>
      <w:r>
        <w:rPr>
          <w:rFonts w:ascii="Arial" w:hAnsi="Arial" w:cs="Arial"/>
          <w:color w:val="231F20"/>
          <w:sz w:val="32"/>
          <w:szCs w:val="32"/>
        </w:rPr>
        <w:t xml:space="preserve"> </w:t>
      </w:r>
      <w:r w:rsidRPr="00064FEF">
        <w:rPr>
          <w:rFonts w:ascii="Arial" w:hAnsi="Arial" w:cs="Arial"/>
          <w:color w:val="231F20"/>
          <w:sz w:val="28"/>
          <w:szCs w:val="28"/>
        </w:rPr>
        <w:t>and potential consumers.</w:t>
      </w:r>
    </w:p>
    <w:p w:rsidR="006E6FCF" w:rsidRPr="00064FEF" w:rsidRDefault="006E6FCF" w:rsidP="006E6FCF">
      <w:pPr>
        <w:widowControl w:val="0"/>
        <w:rPr>
          <w:rFonts w:ascii="Arial" w:hAnsi="Arial" w:cs="Arial"/>
          <w:color w:val="231F20"/>
          <w:sz w:val="28"/>
          <w:szCs w:val="28"/>
        </w:rPr>
      </w:pPr>
      <w:r w:rsidRPr="00F42B3D">
        <w:rPr>
          <w:rFonts w:ascii="Arial" w:hAnsi="Arial" w:cs="Arial"/>
          <w:b/>
          <w:bCs/>
          <w:sz w:val="28"/>
          <w:szCs w:val="28"/>
        </w:rPr>
        <w:t>Service Delivery</w:t>
      </w:r>
      <w:r w:rsidRPr="00AE3618">
        <w:rPr>
          <w:rFonts w:ascii="Arial" w:hAnsi="Arial" w:cs="Arial"/>
          <w:b/>
          <w:bCs/>
          <w:sz w:val="32"/>
          <w:szCs w:val="32"/>
        </w:rPr>
        <w:br/>
      </w:r>
      <w:r w:rsidRPr="00064FEF">
        <w:rPr>
          <w:rFonts w:ascii="Arial" w:hAnsi="Arial" w:cs="Arial"/>
          <w:sz w:val="28"/>
          <w:szCs w:val="28"/>
        </w:rPr>
        <w:t xml:space="preserve">♦ </w:t>
      </w:r>
      <w:r w:rsidRPr="00064FEF">
        <w:rPr>
          <w:rFonts w:ascii="Arial" w:hAnsi="Arial" w:cs="Arial"/>
          <w:color w:val="231F20"/>
          <w:sz w:val="28"/>
          <w:szCs w:val="28"/>
        </w:rPr>
        <w:t>We provide services that are consumer directed.</w:t>
      </w:r>
      <w:r w:rsidRPr="00064FEF">
        <w:rPr>
          <w:rFonts w:ascii="Arial" w:hAnsi="Arial" w:cs="Arial"/>
          <w:color w:val="231F20"/>
          <w:sz w:val="28"/>
          <w:szCs w:val="28"/>
        </w:rPr>
        <w:br/>
      </w:r>
      <w:r w:rsidRPr="00064FEF">
        <w:rPr>
          <w:rFonts w:ascii="Arial" w:hAnsi="Arial" w:cs="Arial"/>
          <w:sz w:val="28"/>
          <w:szCs w:val="28"/>
        </w:rPr>
        <w:t xml:space="preserve">♦ </w:t>
      </w:r>
      <w:r w:rsidRPr="00064FEF">
        <w:rPr>
          <w:rFonts w:ascii="Arial" w:hAnsi="Arial" w:cs="Arial"/>
          <w:color w:val="231F20"/>
          <w:sz w:val="28"/>
          <w:szCs w:val="28"/>
        </w:rPr>
        <w:t>We strive to provide quality services.</w:t>
      </w:r>
    </w:p>
    <w:p w:rsidR="00F42B3D" w:rsidRDefault="006E6FCF" w:rsidP="006E6FCF">
      <w:pPr>
        <w:widowControl w:val="0"/>
        <w:rPr>
          <w:rFonts w:ascii="Arial" w:hAnsi="Arial" w:cs="Arial"/>
          <w:color w:val="231F20"/>
          <w:sz w:val="28"/>
          <w:szCs w:val="28"/>
        </w:rPr>
      </w:pPr>
      <w:r w:rsidRPr="00F42B3D">
        <w:rPr>
          <w:rFonts w:ascii="Arial" w:hAnsi="Arial" w:cs="Arial"/>
          <w:b/>
          <w:bCs/>
          <w:sz w:val="28"/>
          <w:szCs w:val="28"/>
        </w:rPr>
        <w:t>Professional Responsibilities</w:t>
      </w:r>
      <w:r w:rsidRPr="00AE3618">
        <w:rPr>
          <w:rFonts w:ascii="Arial" w:hAnsi="Arial" w:cs="Arial"/>
          <w:b/>
          <w:bCs/>
          <w:sz w:val="32"/>
          <w:szCs w:val="32"/>
        </w:rPr>
        <w:br/>
      </w:r>
      <w:r w:rsidRPr="00064FEF">
        <w:rPr>
          <w:rFonts w:ascii="Arial" w:hAnsi="Arial" w:cs="Arial"/>
          <w:sz w:val="28"/>
          <w:szCs w:val="28"/>
        </w:rPr>
        <w:t xml:space="preserve">♦ </w:t>
      </w:r>
      <w:r w:rsidRPr="00064FEF">
        <w:rPr>
          <w:rFonts w:ascii="Arial" w:hAnsi="Arial" w:cs="Arial"/>
          <w:color w:val="231F20"/>
          <w:sz w:val="28"/>
          <w:szCs w:val="28"/>
        </w:rPr>
        <w:t>We follow a Code of Ethics for our respective professional disciplines.</w:t>
      </w:r>
      <w:r w:rsidRPr="00064FEF">
        <w:rPr>
          <w:rFonts w:ascii="Arial" w:hAnsi="Arial" w:cs="Arial"/>
          <w:color w:val="231F20"/>
          <w:sz w:val="28"/>
          <w:szCs w:val="28"/>
        </w:rPr>
        <w:br/>
      </w:r>
      <w:r w:rsidRPr="00064FEF">
        <w:rPr>
          <w:rFonts w:ascii="Arial" w:hAnsi="Arial" w:cs="Arial"/>
          <w:sz w:val="28"/>
          <w:szCs w:val="28"/>
        </w:rPr>
        <w:t xml:space="preserve">♦ </w:t>
      </w:r>
      <w:r w:rsidRPr="00064FEF">
        <w:rPr>
          <w:rFonts w:ascii="Arial" w:hAnsi="Arial" w:cs="Arial"/>
          <w:color w:val="231F20"/>
          <w:sz w:val="28"/>
          <w:szCs w:val="28"/>
        </w:rPr>
        <w:t>We follow the Michigan Mental Health Code.</w:t>
      </w:r>
      <w:r w:rsidRPr="00064FEF">
        <w:rPr>
          <w:rFonts w:ascii="Arial" w:hAnsi="Arial" w:cs="Arial"/>
          <w:color w:val="231F20"/>
          <w:sz w:val="28"/>
          <w:szCs w:val="28"/>
        </w:rPr>
        <w:br/>
      </w:r>
      <w:r w:rsidRPr="00064FEF">
        <w:rPr>
          <w:rFonts w:ascii="Arial" w:hAnsi="Arial" w:cs="Arial"/>
          <w:sz w:val="28"/>
          <w:szCs w:val="28"/>
        </w:rPr>
        <w:t xml:space="preserve">♦ </w:t>
      </w:r>
      <w:r w:rsidRPr="00064FEF">
        <w:rPr>
          <w:rFonts w:ascii="Arial" w:hAnsi="Arial" w:cs="Arial"/>
          <w:color w:val="231F20"/>
          <w:sz w:val="28"/>
          <w:szCs w:val="28"/>
        </w:rPr>
        <w:t>We comply with all statutes, regulations and guidelines applicable to Federal Health Care Programs. </w:t>
      </w:r>
    </w:p>
    <w:p w:rsidR="00510953" w:rsidRDefault="00510953" w:rsidP="00613D7D">
      <w:pPr>
        <w:widowControl w:val="0"/>
        <w:rPr>
          <w:rFonts w:ascii="Arial" w:hAnsi="Arial" w:cs="Arial"/>
          <w:b/>
          <w:color w:val="auto"/>
          <w:sz w:val="32"/>
          <w:szCs w:val="32"/>
        </w:rPr>
        <w:sectPr w:rsidR="00510953" w:rsidSect="00DB7395">
          <w:type w:val="continuous"/>
          <w:pgSz w:w="12240" w:h="15840" w:code="1"/>
          <w:pgMar w:top="1440" w:right="1440" w:bottom="1440" w:left="1440" w:header="288" w:footer="288" w:gutter="0"/>
          <w:pgBorders w:offsetFrom="page">
            <w:top w:val="single" w:sz="4" w:space="24" w:color="auto"/>
            <w:left w:val="single" w:sz="4" w:space="24" w:color="auto"/>
            <w:bottom w:val="single" w:sz="4" w:space="24" w:color="auto"/>
            <w:right w:val="single" w:sz="4" w:space="24" w:color="auto"/>
          </w:pgBorders>
          <w:cols w:num="2" w:space="576"/>
          <w:docGrid w:linePitch="360"/>
        </w:sectPr>
      </w:pPr>
    </w:p>
    <w:p w:rsidR="006E6FCF" w:rsidRDefault="001E416A" w:rsidP="00613D7D">
      <w:pPr>
        <w:widowControl w:val="0"/>
        <w:rPr>
          <w:rFonts w:ascii="Arial" w:hAnsi="Arial" w:cs="Arial"/>
          <w:b/>
          <w:color w:val="auto"/>
          <w:sz w:val="32"/>
          <w:szCs w:val="32"/>
        </w:rPr>
      </w:pPr>
      <w:r>
        <w:rPr>
          <w:rFonts w:ascii="Arial" w:hAnsi="Arial" w:cs="Arial"/>
          <w:b/>
          <w:noProof/>
          <w:color w:val="FF0000"/>
          <w:sz w:val="32"/>
          <w:szCs w:val="32"/>
          <w:lang w:eastAsia="en-US"/>
        </w:rPr>
        <w:lastRenderedPageBreak/>
        <mc:AlternateContent>
          <mc:Choice Requires="wps">
            <w:drawing>
              <wp:anchor distT="0" distB="0" distL="114300" distR="114300" simplePos="0" relativeHeight="251658240" behindDoc="0" locked="0" layoutInCell="1" allowOverlap="1">
                <wp:simplePos x="0" y="0"/>
                <wp:positionH relativeFrom="column">
                  <wp:posOffset>556260</wp:posOffset>
                </wp:positionH>
                <wp:positionV relativeFrom="paragraph">
                  <wp:posOffset>-22860</wp:posOffset>
                </wp:positionV>
                <wp:extent cx="5090160" cy="987425"/>
                <wp:effectExtent l="0" t="0" r="34290" b="60325"/>
                <wp:wrapTopAndBottom/>
                <wp:docPr id="1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0160" cy="987425"/>
                        </a:xfrm>
                        <a:prstGeom prst="rect">
                          <a:avLst/>
                        </a:prstGeom>
                        <a:gradFill rotWithShape="0">
                          <a:gsLst>
                            <a:gs pos="0">
                              <a:srgbClr val="375899">
                                <a:gamma/>
                                <a:tint val="20000"/>
                                <a:invGamma/>
                              </a:srgbClr>
                            </a:gs>
                            <a:gs pos="100000">
                              <a:schemeClr val="accent4"/>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AD0DCA" w:rsidRPr="000C6D45" w:rsidRDefault="00AD0DCA" w:rsidP="006E6FCF">
                            <w:pPr>
                              <w:jc w:val="center"/>
                              <w:rPr>
                                <w:rFonts w:ascii="Arial" w:hAnsi="Arial" w:cs="Arial"/>
                                <w:b/>
                                <w:color w:val="auto"/>
                                <w:sz w:val="52"/>
                                <w:szCs w:val="52"/>
                              </w:rPr>
                            </w:pPr>
                            <w:r w:rsidRPr="000C6D45">
                              <w:rPr>
                                <w:rFonts w:ascii="Arial" w:hAnsi="Arial" w:cs="Arial"/>
                                <w:b/>
                                <w:color w:val="auto"/>
                                <w:sz w:val="52"/>
                                <w:szCs w:val="52"/>
                              </w:rPr>
                              <w:t xml:space="preserve">CCMHS </w:t>
                            </w:r>
                            <w:r>
                              <w:rPr>
                                <w:rFonts w:ascii="Arial" w:hAnsi="Arial" w:cs="Arial"/>
                                <w:b/>
                                <w:color w:val="auto"/>
                                <w:sz w:val="52"/>
                                <w:szCs w:val="52"/>
                              </w:rPr>
                              <w:br/>
                            </w:r>
                            <w:r w:rsidRPr="000C6D45">
                              <w:rPr>
                                <w:rFonts w:ascii="Arial" w:hAnsi="Arial" w:cs="Arial"/>
                                <w:b/>
                                <w:color w:val="auto"/>
                                <w:sz w:val="52"/>
                                <w:szCs w:val="52"/>
                              </w:rPr>
                              <w:t>BOARD OF DIRECTORS</w:t>
                            </w:r>
                          </w:p>
                          <w:p w:rsidR="00AD0DCA" w:rsidRDefault="00AD0DCA" w:rsidP="006E6FC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37" type="#_x0000_t202" style="position:absolute;margin-left:43.8pt;margin-top:-1.8pt;width:400.8pt;height:7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" fillcolor="#d7deeb" strokecolor="#9f87b7 [1944]" strokeweight="1pt">
                <v:fill color2="#4e8542 [3207]" focus="100%" type="gradient"/>
                <v:shadow on="t" color="#2f233b [1608]" opacity=".5" offset="1pt"/>
                <v:textbox>
                  <w:txbxContent>
                    <w:p w:rsidR="00AD0DCA" w:rsidRPr="000C6D45" w:rsidRDefault="00AD0DCA" w:rsidP="006E6FCF">
                      <w:pPr>
                        <w:jc w:val="center"/>
                        <w:rPr>
                          <w:rFonts w:ascii="Arial" w:hAnsi="Arial" w:cs="Arial"/>
                          <w:b/>
                          <w:color w:val="auto"/>
                          <w:sz w:val="52"/>
                          <w:szCs w:val="52"/>
                        </w:rPr>
                      </w:pPr>
                      <w:r w:rsidRPr="000C6D45">
                        <w:rPr>
                          <w:rFonts w:ascii="Arial" w:hAnsi="Arial" w:cs="Arial"/>
                          <w:b/>
                          <w:color w:val="auto"/>
                          <w:sz w:val="52"/>
                          <w:szCs w:val="52"/>
                        </w:rPr>
                        <w:t xml:space="preserve">CCMHS </w:t>
                      </w:r>
                      <w:r>
                        <w:rPr>
                          <w:rFonts w:ascii="Arial" w:hAnsi="Arial" w:cs="Arial"/>
                          <w:b/>
                          <w:color w:val="auto"/>
                          <w:sz w:val="52"/>
                          <w:szCs w:val="52"/>
                        </w:rPr>
                        <w:br/>
                      </w:r>
                      <w:r w:rsidRPr="000C6D45">
                        <w:rPr>
                          <w:rFonts w:ascii="Arial" w:hAnsi="Arial" w:cs="Arial"/>
                          <w:b/>
                          <w:color w:val="auto"/>
                          <w:sz w:val="52"/>
                          <w:szCs w:val="52"/>
                        </w:rPr>
                        <w:t>BOARD OF DIRECTORS</w:t>
                      </w:r>
                    </w:p>
                    <w:p w:rsidR="00AD0DCA" w:rsidRDefault="00AD0DCA" w:rsidP="006E6FCF">
                      <w:pPr>
                        <w:jc w:val="center"/>
                      </w:pPr>
                    </w:p>
                  </w:txbxContent>
                </v:textbox>
                <w10:wrap type="topAndBottom"/>
              </v:shape>
            </w:pict>
          </mc:Fallback>
        </mc:AlternateContent>
      </w:r>
    </w:p>
    <w:p w:rsidR="00613D7D" w:rsidRDefault="001E416A" w:rsidP="00F34439">
      <w:pPr>
        <w:spacing w:after="0" w:line="240" w:lineRule="auto"/>
        <w:rPr>
          <w:rFonts w:ascii="Arial" w:hAnsi="Arial" w:cs="Arial"/>
          <w:b/>
          <w:color w:val="auto"/>
          <w:sz w:val="32"/>
          <w:szCs w:val="32"/>
        </w:rPr>
      </w:pPr>
      <w:r>
        <w:rPr>
          <w:rFonts w:ascii="Arial" w:hAnsi="Arial" w:cs="Arial"/>
          <w:b/>
          <w:noProof/>
          <w:color w:val="auto"/>
          <w:sz w:val="32"/>
          <w:szCs w:val="32"/>
          <w:lang w:eastAsia="en-US"/>
        </w:rPr>
        <mc:AlternateContent>
          <mc:Choice Requires="wps">
            <w:drawing>
              <wp:anchor distT="0" distB="0" distL="114300" distR="114300" simplePos="0" relativeHeight="251659264" behindDoc="0" locked="0" layoutInCell="1" allowOverlap="1">
                <wp:simplePos x="0" y="0"/>
                <wp:positionH relativeFrom="column">
                  <wp:posOffset>2956560</wp:posOffset>
                </wp:positionH>
                <wp:positionV relativeFrom="paragraph">
                  <wp:posOffset>74930</wp:posOffset>
                </wp:positionV>
                <wp:extent cx="30480" cy="6494145"/>
                <wp:effectExtent l="13335" t="13335" r="13335" b="7620"/>
                <wp:wrapNone/>
                <wp:docPr id="9"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 cy="64941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37FAAA" id="_x0000_t32" coordsize="21600,21600" o:spt="32" o:oned="t" path="m,l21600,21600e" filled="f">
                <v:path arrowok="t" fillok="f" o:connecttype="none"/>
                <o:lock v:ext="edit" shapetype="t"/>
              </v:shapetype>
              <v:shape id="AutoShape 125" o:spid="_x0000_s1026" type="#_x0000_t32" style="position:absolute;margin-left:232.8pt;margin-top:5.9pt;width:2.4pt;height:511.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"/>
            </w:pict>
          </mc:Fallback>
        </mc:AlternateContent>
      </w:r>
      <w:r w:rsidR="006E6FCF" w:rsidRPr="00E701E5">
        <w:rPr>
          <w:rFonts w:ascii="Arial" w:hAnsi="Arial" w:cs="Arial"/>
          <w:b/>
          <w:color w:val="auto"/>
          <w:sz w:val="32"/>
          <w:szCs w:val="32"/>
        </w:rPr>
        <w:t>Pat Rozich</w:t>
      </w:r>
      <w:r w:rsidR="006E6FCF">
        <w:rPr>
          <w:rFonts w:ascii="Arial" w:hAnsi="Arial" w:cs="Arial"/>
          <w:color w:val="auto"/>
          <w:sz w:val="32"/>
          <w:szCs w:val="32"/>
        </w:rPr>
        <w:t xml:space="preserve">                Hanc</w:t>
      </w:r>
      <w:r w:rsidR="00E920CA">
        <w:rPr>
          <w:rFonts w:ascii="Arial" w:hAnsi="Arial" w:cs="Arial"/>
          <w:color w:val="auto"/>
          <w:sz w:val="32"/>
          <w:szCs w:val="32"/>
        </w:rPr>
        <w:t>ock</w:t>
      </w:r>
      <w:r w:rsidR="00E920CA">
        <w:rPr>
          <w:rFonts w:ascii="Arial" w:hAnsi="Arial" w:cs="Arial"/>
          <w:color w:val="auto"/>
          <w:sz w:val="32"/>
          <w:szCs w:val="32"/>
        </w:rPr>
        <w:br/>
        <w:t>26</w:t>
      </w:r>
      <w:r w:rsidR="004E7887">
        <w:rPr>
          <w:rFonts w:ascii="Arial" w:hAnsi="Arial" w:cs="Arial"/>
          <w:color w:val="auto"/>
          <w:sz w:val="32"/>
          <w:szCs w:val="32"/>
        </w:rPr>
        <w:t xml:space="preserve"> years on Board</w:t>
      </w:r>
      <w:r w:rsidR="004E7887">
        <w:rPr>
          <w:rFonts w:ascii="Arial" w:hAnsi="Arial" w:cs="Arial"/>
          <w:color w:val="auto"/>
          <w:sz w:val="32"/>
          <w:szCs w:val="32"/>
        </w:rPr>
        <w:br/>
        <w:t>Board</w:t>
      </w:r>
      <w:r w:rsidR="006E6FCF">
        <w:rPr>
          <w:rFonts w:ascii="Arial" w:hAnsi="Arial" w:cs="Arial"/>
          <w:color w:val="auto"/>
          <w:sz w:val="32"/>
          <w:szCs w:val="32"/>
        </w:rPr>
        <w:t xml:space="preserve"> Chairperson</w:t>
      </w:r>
      <w:r w:rsidR="006E6FCF">
        <w:rPr>
          <w:rFonts w:ascii="Arial" w:hAnsi="Arial" w:cs="Arial"/>
          <w:color w:val="auto"/>
          <w:sz w:val="32"/>
          <w:szCs w:val="32"/>
        </w:rPr>
        <w:br/>
      </w:r>
    </w:p>
    <w:p w:rsidR="00510953" w:rsidRDefault="00510953" w:rsidP="00F34439">
      <w:pPr>
        <w:spacing w:after="0" w:line="240" w:lineRule="auto"/>
        <w:rPr>
          <w:rFonts w:ascii="Arial" w:hAnsi="Arial" w:cs="Arial"/>
          <w:b/>
          <w:color w:val="auto"/>
          <w:sz w:val="32"/>
          <w:szCs w:val="32"/>
        </w:rPr>
      </w:pPr>
    </w:p>
    <w:p w:rsidR="004E7887" w:rsidRDefault="004E7887" w:rsidP="00F34439">
      <w:pPr>
        <w:spacing w:after="0" w:line="240" w:lineRule="auto"/>
        <w:rPr>
          <w:rFonts w:ascii="Arial" w:hAnsi="Arial" w:cs="Arial"/>
          <w:b/>
          <w:color w:val="auto"/>
          <w:sz w:val="32"/>
          <w:szCs w:val="32"/>
        </w:rPr>
      </w:pPr>
      <w:r w:rsidRPr="00E701E5">
        <w:rPr>
          <w:rFonts w:ascii="Arial" w:hAnsi="Arial" w:cs="Arial"/>
          <w:b/>
          <w:color w:val="auto"/>
          <w:sz w:val="32"/>
          <w:szCs w:val="32"/>
        </w:rPr>
        <w:t>James Tervo</w:t>
      </w:r>
      <w:r>
        <w:rPr>
          <w:rFonts w:ascii="Arial" w:hAnsi="Arial" w:cs="Arial"/>
          <w:color w:val="auto"/>
          <w:sz w:val="32"/>
          <w:szCs w:val="32"/>
        </w:rPr>
        <w:t xml:space="preserve">          </w:t>
      </w:r>
      <w:r w:rsidR="00F34439">
        <w:rPr>
          <w:rFonts w:ascii="Arial" w:hAnsi="Arial" w:cs="Arial"/>
          <w:color w:val="auto"/>
          <w:sz w:val="32"/>
          <w:szCs w:val="32"/>
        </w:rPr>
        <w:t xml:space="preserve">   </w:t>
      </w:r>
      <w:r w:rsidR="00E920CA">
        <w:rPr>
          <w:rFonts w:ascii="Arial" w:hAnsi="Arial" w:cs="Arial"/>
          <w:color w:val="auto"/>
          <w:sz w:val="32"/>
          <w:szCs w:val="32"/>
        </w:rPr>
        <w:t>Chassell</w:t>
      </w:r>
      <w:r w:rsidR="00E920CA">
        <w:rPr>
          <w:rFonts w:ascii="Arial" w:hAnsi="Arial" w:cs="Arial"/>
          <w:color w:val="auto"/>
          <w:sz w:val="32"/>
          <w:szCs w:val="32"/>
        </w:rPr>
        <w:br/>
        <w:t>29</w:t>
      </w:r>
      <w:r>
        <w:rPr>
          <w:rFonts w:ascii="Arial" w:hAnsi="Arial" w:cs="Arial"/>
          <w:color w:val="auto"/>
          <w:sz w:val="32"/>
          <w:szCs w:val="32"/>
        </w:rPr>
        <w:t xml:space="preserve"> years on Board</w:t>
      </w:r>
      <w:r>
        <w:rPr>
          <w:rFonts w:ascii="Arial" w:hAnsi="Arial" w:cs="Arial"/>
          <w:color w:val="auto"/>
          <w:sz w:val="32"/>
          <w:szCs w:val="32"/>
        </w:rPr>
        <w:br/>
        <w:t>Board Vice Chairperson</w:t>
      </w:r>
      <w:r w:rsidR="006E6FCF">
        <w:rPr>
          <w:rFonts w:ascii="Arial" w:hAnsi="Arial" w:cs="Arial"/>
          <w:b/>
          <w:color w:val="auto"/>
          <w:sz w:val="32"/>
          <w:szCs w:val="32"/>
        </w:rPr>
        <w:br/>
      </w:r>
    </w:p>
    <w:p w:rsidR="000D1B79" w:rsidRDefault="000D1B79" w:rsidP="00F34439">
      <w:pPr>
        <w:spacing w:after="0" w:line="240" w:lineRule="auto"/>
        <w:rPr>
          <w:rFonts w:ascii="Arial" w:hAnsi="Arial" w:cs="Arial"/>
          <w:b/>
          <w:color w:val="auto"/>
          <w:sz w:val="32"/>
          <w:szCs w:val="32"/>
        </w:rPr>
      </w:pPr>
    </w:p>
    <w:p w:rsidR="000D1B79" w:rsidRDefault="000D1B79" w:rsidP="000D1B79">
      <w:pPr>
        <w:spacing w:after="0" w:line="240" w:lineRule="auto"/>
        <w:rPr>
          <w:rFonts w:ascii="Arial" w:hAnsi="Arial" w:cs="Arial"/>
          <w:color w:val="auto"/>
          <w:sz w:val="32"/>
          <w:szCs w:val="32"/>
        </w:rPr>
      </w:pPr>
      <w:r w:rsidRPr="00364AC2">
        <w:rPr>
          <w:rFonts w:ascii="Arial" w:hAnsi="Arial" w:cs="Arial"/>
          <w:b/>
          <w:color w:val="auto"/>
          <w:sz w:val="32"/>
          <w:szCs w:val="32"/>
        </w:rPr>
        <w:t>Carol Evers</w:t>
      </w:r>
      <w:r>
        <w:rPr>
          <w:rFonts w:ascii="Arial" w:hAnsi="Arial" w:cs="Arial"/>
          <w:color w:val="auto"/>
          <w:sz w:val="32"/>
          <w:szCs w:val="32"/>
        </w:rPr>
        <w:tab/>
        <w:t xml:space="preserve">     Lake Linden</w:t>
      </w:r>
      <w:r>
        <w:rPr>
          <w:rFonts w:ascii="Arial" w:hAnsi="Arial" w:cs="Arial"/>
          <w:color w:val="auto"/>
          <w:sz w:val="32"/>
          <w:szCs w:val="32"/>
        </w:rPr>
        <w:br/>
        <w:t xml:space="preserve">12 years on Board              </w:t>
      </w:r>
    </w:p>
    <w:p w:rsidR="000D1B79" w:rsidRDefault="000D1B79" w:rsidP="00F34439">
      <w:pPr>
        <w:spacing w:after="0" w:line="240" w:lineRule="auto"/>
        <w:rPr>
          <w:rFonts w:ascii="Arial" w:hAnsi="Arial" w:cs="Arial"/>
          <w:b/>
          <w:color w:val="auto"/>
          <w:sz w:val="32"/>
          <w:szCs w:val="32"/>
        </w:rPr>
      </w:pPr>
    </w:p>
    <w:p w:rsidR="000D1B79" w:rsidRDefault="000D1B79" w:rsidP="00F34439">
      <w:pPr>
        <w:spacing w:after="0" w:line="240" w:lineRule="auto"/>
        <w:rPr>
          <w:rFonts w:ascii="Arial" w:hAnsi="Arial" w:cs="Arial"/>
          <w:b/>
          <w:color w:val="auto"/>
          <w:sz w:val="32"/>
          <w:szCs w:val="32"/>
        </w:rPr>
      </w:pPr>
    </w:p>
    <w:p w:rsidR="00510953" w:rsidRDefault="000D1B79" w:rsidP="00F34439">
      <w:pPr>
        <w:spacing w:after="0" w:line="240" w:lineRule="auto"/>
        <w:rPr>
          <w:rFonts w:ascii="Arial" w:hAnsi="Arial" w:cs="Arial"/>
          <w:b/>
          <w:color w:val="auto"/>
          <w:sz w:val="32"/>
          <w:szCs w:val="32"/>
        </w:rPr>
      </w:pPr>
      <w:r w:rsidRPr="00364AC2">
        <w:rPr>
          <w:rFonts w:ascii="Arial" w:hAnsi="Arial" w:cs="Arial"/>
          <w:b/>
          <w:color w:val="auto"/>
          <w:sz w:val="32"/>
          <w:szCs w:val="32"/>
        </w:rPr>
        <w:t>James Fyfe</w:t>
      </w:r>
      <w:r>
        <w:rPr>
          <w:rFonts w:ascii="Arial" w:hAnsi="Arial" w:cs="Arial"/>
          <w:color w:val="auto"/>
          <w:sz w:val="32"/>
          <w:szCs w:val="32"/>
        </w:rPr>
        <w:tab/>
        <w:t xml:space="preserve">       Ontonagon</w:t>
      </w:r>
      <w:r w:rsidRPr="00364AC2">
        <w:rPr>
          <w:rFonts w:ascii="Arial" w:hAnsi="Arial" w:cs="Arial"/>
          <w:color w:val="auto"/>
          <w:sz w:val="32"/>
          <w:szCs w:val="32"/>
        </w:rPr>
        <w:br/>
      </w:r>
      <w:r>
        <w:rPr>
          <w:rFonts w:ascii="Arial" w:hAnsi="Arial" w:cs="Arial"/>
          <w:color w:val="auto"/>
          <w:sz w:val="32"/>
          <w:szCs w:val="32"/>
        </w:rPr>
        <w:t>9 years on Board</w:t>
      </w:r>
      <w:r>
        <w:rPr>
          <w:rFonts w:ascii="Arial" w:hAnsi="Arial" w:cs="Arial"/>
          <w:color w:val="auto"/>
          <w:sz w:val="32"/>
          <w:szCs w:val="32"/>
        </w:rPr>
        <w:br/>
      </w:r>
    </w:p>
    <w:p w:rsidR="000D1B79" w:rsidRDefault="000D1B79" w:rsidP="00F34439">
      <w:pPr>
        <w:spacing w:after="0" w:line="240" w:lineRule="auto"/>
        <w:rPr>
          <w:rFonts w:ascii="Arial" w:hAnsi="Arial" w:cs="Arial"/>
          <w:b/>
          <w:color w:val="auto"/>
          <w:sz w:val="32"/>
          <w:szCs w:val="32"/>
        </w:rPr>
      </w:pPr>
    </w:p>
    <w:p w:rsidR="006E6FCF" w:rsidRDefault="006E6FCF" w:rsidP="00F34439">
      <w:pPr>
        <w:spacing w:after="0" w:line="240" w:lineRule="auto"/>
        <w:rPr>
          <w:rFonts w:ascii="Arial" w:hAnsi="Arial" w:cs="Arial"/>
          <w:color w:val="auto"/>
          <w:sz w:val="32"/>
          <w:szCs w:val="32"/>
        </w:rPr>
      </w:pPr>
      <w:r>
        <w:rPr>
          <w:rFonts w:ascii="Arial" w:hAnsi="Arial" w:cs="Arial"/>
          <w:b/>
          <w:color w:val="auto"/>
          <w:sz w:val="32"/>
          <w:szCs w:val="32"/>
        </w:rPr>
        <w:t>Michael Koskinen</w:t>
      </w:r>
      <w:r>
        <w:rPr>
          <w:rFonts w:ascii="Arial" w:hAnsi="Arial" w:cs="Arial"/>
          <w:b/>
          <w:color w:val="auto"/>
          <w:sz w:val="32"/>
          <w:szCs w:val="32"/>
        </w:rPr>
        <w:tab/>
        <w:t xml:space="preserve">     </w:t>
      </w:r>
      <w:r w:rsidRPr="00394125">
        <w:rPr>
          <w:rFonts w:ascii="Arial" w:hAnsi="Arial" w:cs="Arial"/>
          <w:color w:val="auto"/>
          <w:sz w:val="32"/>
          <w:szCs w:val="32"/>
        </w:rPr>
        <w:t>Baraga</w:t>
      </w:r>
      <w:r w:rsidR="00E920CA">
        <w:rPr>
          <w:rFonts w:ascii="Arial" w:hAnsi="Arial" w:cs="Arial"/>
          <w:color w:val="auto"/>
          <w:sz w:val="32"/>
          <w:szCs w:val="32"/>
        </w:rPr>
        <w:br/>
        <w:t>6</w:t>
      </w:r>
      <w:r>
        <w:rPr>
          <w:rFonts w:ascii="Arial" w:hAnsi="Arial" w:cs="Arial"/>
          <w:color w:val="auto"/>
          <w:sz w:val="32"/>
          <w:szCs w:val="32"/>
        </w:rPr>
        <w:t xml:space="preserve"> years on Board</w:t>
      </w:r>
      <w:r>
        <w:rPr>
          <w:rFonts w:ascii="Arial" w:hAnsi="Arial" w:cs="Arial"/>
          <w:color w:val="auto"/>
          <w:sz w:val="32"/>
          <w:szCs w:val="32"/>
        </w:rPr>
        <w:br/>
        <w:t>Baraga County Commissioner</w:t>
      </w:r>
      <w:r>
        <w:rPr>
          <w:rFonts w:ascii="Arial" w:hAnsi="Arial" w:cs="Arial"/>
          <w:color w:val="auto"/>
          <w:sz w:val="32"/>
          <w:szCs w:val="32"/>
        </w:rPr>
        <w:br/>
        <w:t>Board Secretary</w:t>
      </w:r>
    </w:p>
    <w:p w:rsidR="00F34439" w:rsidRDefault="00F34439" w:rsidP="00F34439">
      <w:pPr>
        <w:spacing w:after="0" w:line="240" w:lineRule="auto"/>
        <w:rPr>
          <w:rFonts w:ascii="Arial" w:hAnsi="Arial" w:cs="Arial"/>
          <w:b/>
          <w:color w:val="auto"/>
          <w:sz w:val="32"/>
          <w:szCs w:val="32"/>
        </w:rPr>
      </w:pPr>
    </w:p>
    <w:p w:rsidR="000D1B79" w:rsidRDefault="000D1B79" w:rsidP="00F34439">
      <w:pPr>
        <w:spacing w:after="0" w:line="240" w:lineRule="auto"/>
        <w:rPr>
          <w:rFonts w:ascii="Arial" w:hAnsi="Arial" w:cs="Arial"/>
          <w:b/>
          <w:color w:val="auto"/>
          <w:sz w:val="32"/>
          <w:szCs w:val="32"/>
        </w:rPr>
      </w:pPr>
    </w:p>
    <w:p w:rsidR="000D1B79" w:rsidRDefault="000D1B79" w:rsidP="000D1B79">
      <w:pPr>
        <w:spacing w:after="0" w:line="240" w:lineRule="auto"/>
        <w:rPr>
          <w:rFonts w:ascii="Arial" w:hAnsi="Arial" w:cs="Arial"/>
          <w:color w:val="auto"/>
          <w:sz w:val="32"/>
          <w:szCs w:val="32"/>
        </w:rPr>
      </w:pPr>
      <w:r>
        <w:rPr>
          <w:rFonts w:ascii="Arial" w:hAnsi="Arial" w:cs="Arial"/>
          <w:b/>
          <w:color w:val="auto"/>
          <w:sz w:val="32"/>
          <w:szCs w:val="32"/>
        </w:rPr>
        <w:t>Barry Fink</w:t>
      </w:r>
      <w:r>
        <w:rPr>
          <w:rFonts w:ascii="Arial" w:hAnsi="Arial" w:cs="Arial"/>
          <w:b/>
          <w:color w:val="auto"/>
          <w:sz w:val="32"/>
          <w:szCs w:val="32"/>
        </w:rPr>
        <w:tab/>
        <w:t xml:space="preserve">         </w:t>
      </w:r>
      <w:r w:rsidRPr="003330D8">
        <w:rPr>
          <w:rFonts w:ascii="Arial" w:hAnsi="Arial" w:cs="Arial"/>
          <w:color w:val="auto"/>
          <w:sz w:val="32"/>
          <w:szCs w:val="32"/>
        </w:rPr>
        <w:t>Houghton</w:t>
      </w:r>
      <w:r>
        <w:rPr>
          <w:rFonts w:ascii="Arial" w:hAnsi="Arial" w:cs="Arial"/>
          <w:color w:val="auto"/>
          <w:sz w:val="32"/>
          <w:szCs w:val="32"/>
        </w:rPr>
        <w:br/>
        <w:t>4 years on Board</w:t>
      </w:r>
    </w:p>
    <w:p w:rsidR="00510953" w:rsidRDefault="00510953" w:rsidP="00F34439">
      <w:pPr>
        <w:spacing w:after="0" w:line="240" w:lineRule="auto"/>
        <w:rPr>
          <w:rFonts w:ascii="Arial" w:hAnsi="Arial" w:cs="Arial"/>
          <w:b/>
          <w:color w:val="auto"/>
          <w:sz w:val="32"/>
          <w:szCs w:val="32"/>
        </w:rPr>
      </w:pPr>
    </w:p>
    <w:p w:rsidR="00F34439" w:rsidRDefault="00F34439" w:rsidP="00F34439">
      <w:pPr>
        <w:spacing w:after="0" w:line="240" w:lineRule="auto"/>
        <w:rPr>
          <w:rFonts w:ascii="Arial" w:hAnsi="Arial" w:cs="Arial"/>
          <w:b/>
          <w:color w:val="auto"/>
          <w:sz w:val="32"/>
          <w:szCs w:val="32"/>
        </w:rPr>
      </w:pPr>
    </w:p>
    <w:p w:rsidR="000D1B79" w:rsidRDefault="000D1B79" w:rsidP="00F34439">
      <w:pPr>
        <w:spacing w:after="0" w:line="240" w:lineRule="auto"/>
        <w:rPr>
          <w:rFonts w:ascii="Arial" w:hAnsi="Arial" w:cs="Arial"/>
          <w:b/>
          <w:color w:val="auto"/>
          <w:sz w:val="32"/>
          <w:szCs w:val="32"/>
        </w:rPr>
      </w:pPr>
    </w:p>
    <w:p w:rsidR="000D1B79" w:rsidRDefault="000D1B79" w:rsidP="000D1B79">
      <w:pPr>
        <w:spacing w:after="0" w:line="240" w:lineRule="auto"/>
        <w:rPr>
          <w:rFonts w:ascii="Arial" w:hAnsi="Arial" w:cs="Arial"/>
          <w:b/>
          <w:color w:val="auto"/>
          <w:sz w:val="32"/>
          <w:szCs w:val="32"/>
        </w:rPr>
      </w:pPr>
    </w:p>
    <w:p w:rsidR="00A0200A" w:rsidRDefault="00A0200A" w:rsidP="000D1B79">
      <w:pPr>
        <w:spacing w:after="0" w:line="240" w:lineRule="auto"/>
        <w:rPr>
          <w:rFonts w:ascii="Arial" w:hAnsi="Arial" w:cs="Arial"/>
          <w:b/>
          <w:color w:val="auto"/>
          <w:sz w:val="32"/>
          <w:szCs w:val="32"/>
        </w:rPr>
      </w:pPr>
    </w:p>
    <w:p w:rsidR="000D1B79" w:rsidRPr="00786782" w:rsidRDefault="000D1B79" w:rsidP="000D1B79">
      <w:pPr>
        <w:spacing w:after="0" w:line="240" w:lineRule="auto"/>
        <w:rPr>
          <w:rFonts w:ascii="Arial" w:hAnsi="Arial" w:cs="Arial"/>
          <w:color w:val="auto"/>
          <w:sz w:val="32"/>
          <w:szCs w:val="32"/>
        </w:rPr>
      </w:pPr>
      <w:r>
        <w:rPr>
          <w:rFonts w:ascii="Arial" w:hAnsi="Arial" w:cs="Arial"/>
          <w:b/>
          <w:color w:val="auto"/>
          <w:sz w:val="32"/>
          <w:szCs w:val="32"/>
        </w:rPr>
        <w:t>Richard Herrala</w:t>
      </w:r>
      <w:r>
        <w:rPr>
          <w:rFonts w:ascii="Arial" w:hAnsi="Arial" w:cs="Arial"/>
          <w:b/>
          <w:color w:val="auto"/>
          <w:sz w:val="32"/>
          <w:szCs w:val="32"/>
        </w:rPr>
        <w:tab/>
        <w:t xml:space="preserve">     </w:t>
      </w:r>
      <w:r w:rsidRPr="00786782">
        <w:rPr>
          <w:rFonts w:ascii="Arial" w:hAnsi="Arial" w:cs="Arial"/>
          <w:color w:val="auto"/>
          <w:sz w:val="32"/>
          <w:szCs w:val="32"/>
        </w:rPr>
        <w:t>Baraga</w:t>
      </w:r>
    </w:p>
    <w:p w:rsidR="000D1B79" w:rsidRPr="00786782" w:rsidRDefault="000D1B79" w:rsidP="000D1B79">
      <w:pPr>
        <w:spacing w:after="0" w:line="240" w:lineRule="auto"/>
        <w:rPr>
          <w:rFonts w:ascii="Arial" w:hAnsi="Arial" w:cs="Arial"/>
          <w:color w:val="auto"/>
          <w:sz w:val="32"/>
          <w:szCs w:val="32"/>
        </w:rPr>
      </w:pPr>
      <w:r>
        <w:rPr>
          <w:rFonts w:ascii="Arial" w:hAnsi="Arial" w:cs="Arial"/>
          <w:color w:val="auto"/>
          <w:sz w:val="32"/>
          <w:szCs w:val="32"/>
        </w:rPr>
        <w:t>3 years on Board</w:t>
      </w:r>
    </w:p>
    <w:p w:rsidR="00510953" w:rsidRDefault="000D1B79" w:rsidP="000D1B79">
      <w:pPr>
        <w:spacing w:after="0" w:line="240" w:lineRule="auto"/>
        <w:rPr>
          <w:rFonts w:ascii="Arial" w:hAnsi="Arial" w:cs="Arial"/>
          <w:b/>
          <w:color w:val="auto"/>
          <w:sz w:val="32"/>
          <w:szCs w:val="32"/>
        </w:rPr>
      </w:pPr>
      <w:r>
        <w:rPr>
          <w:rFonts w:ascii="Arial" w:hAnsi="Arial" w:cs="Arial"/>
          <w:color w:val="auto"/>
          <w:sz w:val="32"/>
          <w:szCs w:val="32"/>
        </w:rPr>
        <w:t>Board Treasurer</w:t>
      </w:r>
    </w:p>
    <w:p w:rsidR="000D1B79" w:rsidRDefault="000D1B79" w:rsidP="00F34439">
      <w:pPr>
        <w:spacing w:after="0" w:line="240" w:lineRule="auto"/>
        <w:rPr>
          <w:rFonts w:ascii="Arial" w:hAnsi="Arial" w:cs="Arial"/>
          <w:b/>
          <w:color w:val="auto"/>
          <w:sz w:val="32"/>
          <w:szCs w:val="32"/>
        </w:rPr>
      </w:pPr>
    </w:p>
    <w:p w:rsidR="000D1B79" w:rsidRDefault="000D1B79" w:rsidP="00F34439">
      <w:pPr>
        <w:spacing w:after="0" w:line="240" w:lineRule="auto"/>
        <w:rPr>
          <w:rFonts w:ascii="Arial" w:hAnsi="Arial" w:cs="Arial"/>
          <w:b/>
          <w:color w:val="auto"/>
          <w:sz w:val="32"/>
          <w:szCs w:val="32"/>
        </w:rPr>
      </w:pPr>
    </w:p>
    <w:p w:rsidR="00567960" w:rsidRDefault="00567960" w:rsidP="00294F15">
      <w:pPr>
        <w:spacing w:after="0" w:line="240" w:lineRule="auto"/>
        <w:ind w:right="-108"/>
        <w:rPr>
          <w:rFonts w:ascii="Arial" w:hAnsi="Arial" w:cs="Arial"/>
          <w:b/>
          <w:color w:val="auto"/>
          <w:sz w:val="32"/>
          <w:szCs w:val="32"/>
        </w:rPr>
      </w:pPr>
      <w:r w:rsidRPr="005908A3">
        <w:rPr>
          <w:rFonts w:ascii="Arial" w:hAnsi="Arial" w:cs="Arial"/>
          <w:b/>
          <w:color w:val="auto"/>
          <w:sz w:val="32"/>
          <w:szCs w:val="32"/>
        </w:rPr>
        <w:t>Richard</w:t>
      </w:r>
      <w:r>
        <w:rPr>
          <w:rFonts w:ascii="Arial" w:hAnsi="Arial" w:cs="Arial"/>
          <w:b/>
          <w:color w:val="auto"/>
          <w:sz w:val="32"/>
          <w:szCs w:val="32"/>
        </w:rPr>
        <w:t xml:space="preserve"> Bourdeau</w:t>
      </w:r>
      <w:r w:rsidRPr="00567960">
        <w:rPr>
          <w:rFonts w:ascii="Arial" w:hAnsi="Arial" w:cs="Arial"/>
          <w:color w:val="auto"/>
          <w:sz w:val="32"/>
          <w:szCs w:val="32"/>
        </w:rPr>
        <w:t xml:space="preserve"> </w:t>
      </w:r>
      <w:r>
        <w:rPr>
          <w:rFonts w:ascii="Arial" w:hAnsi="Arial" w:cs="Arial"/>
          <w:color w:val="auto"/>
          <w:sz w:val="32"/>
          <w:szCs w:val="32"/>
        </w:rPr>
        <w:t xml:space="preserve"> </w:t>
      </w:r>
      <w:r w:rsidR="00294F15">
        <w:rPr>
          <w:rFonts w:ascii="Arial" w:hAnsi="Arial" w:cs="Arial"/>
          <w:color w:val="auto"/>
          <w:sz w:val="32"/>
          <w:szCs w:val="32"/>
        </w:rPr>
        <w:t xml:space="preserve"> </w:t>
      </w:r>
      <w:r>
        <w:rPr>
          <w:rFonts w:ascii="Arial" w:hAnsi="Arial" w:cs="Arial"/>
          <w:color w:val="auto"/>
          <w:sz w:val="32"/>
          <w:szCs w:val="32"/>
        </w:rPr>
        <w:t>Mass City</w:t>
      </w:r>
    </w:p>
    <w:p w:rsidR="00567960" w:rsidRDefault="000D1B79" w:rsidP="00567960">
      <w:pPr>
        <w:spacing w:after="0" w:line="240" w:lineRule="auto"/>
        <w:rPr>
          <w:rFonts w:ascii="Arial" w:hAnsi="Arial" w:cs="Arial"/>
          <w:color w:val="auto"/>
          <w:sz w:val="32"/>
          <w:szCs w:val="32"/>
        </w:rPr>
      </w:pPr>
      <w:r>
        <w:rPr>
          <w:rFonts w:ascii="Arial" w:hAnsi="Arial" w:cs="Arial"/>
          <w:color w:val="auto"/>
          <w:sz w:val="32"/>
          <w:szCs w:val="32"/>
        </w:rPr>
        <w:t>2</w:t>
      </w:r>
      <w:r w:rsidR="00567960">
        <w:rPr>
          <w:rFonts w:ascii="Arial" w:hAnsi="Arial" w:cs="Arial"/>
          <w:color w:val="auto"/>
          <w:sz w:val="32"/>
          <w:szCs w:val="32"/>
        </w:rPr>
        <w:t xml:space="preserve"> year</w:t>
      </w:r>
      <w:r>
        <w:rPr>
          <w:rFonts w:ascii="Arial" w:hAnsi="Arial" w:cs="Arial"/>
          <w:color w:val="auto"/>
          <w:sz w:val="32"/>
          <w:szCs w:val="32"/>
        </w:rPr>
        <w:t>s</w:t>
      </w:r>
      <w:r w:rsidR="00567960">
        <w:rPr>
          <w:rFonts w:ascii="Arial" w:hAnsi="Arial" w:cs="Arial"/>
          <w:color w:val="auto"/>
          <w:sz w:val="32"/>
          <w:szCs w:val="32"/>
        </w:rPr>
        <w:t xml:space="preserve"> on Board</w:t>
      </w:r>
    </w:p>
    <w:p w:rsidR="00567960" w:rsidRPr="005908A3" w:rsidRDefault="00567960" w:rsidP="00567960">
      <w:pPr>
        <w:spacing w:after="0" w:line="240" w:lineRule="auto"/>
        <w:rPr>
          <w:rFonts w:ascii="Arial" w:hAnsi="Arial" w:cs="Arial"/>
          <w:b/>
          <w:color w:val="auto"/>
          <w:sz w:val="32"/>
          <w:szCs w:val="32"/>
        </w:rPr>
      </w:pPr>
      <w:r>
        <w:rPr>
          <w:rFonts w:ascii="Arial" w:hAnsi="Arial" w:cs="Arial"/>
          <w:color w:val="auto"/>
          <w:sz w:val="32"/>
          <w:szCs w:val="32"/>
        </w:rPr>
        <w:t>Ontonagon County Commissioner</w:t>
      </w:r>
      <w:r>
        <w:rPr>
          <w:rFonts w:ascii="Arial" w:hAnsi="Arial" w:cs="Arial"/>
          <w:color w:val="auto"/>
          <w:sz w:val="32"/>
          <w:szCs w:val="32"/>
        </w:rPr>
        <w:tab/>
        <w:t xml:space="preserve"> </w:t>
      </w:r>
    </w:p>
    <w:p w:rsidR="00567960" w:rsidRDefault="00567960" w:rsidP="00567960">
      <w:pPr>
        <w:spacing w:after="0" w:line="240" w:lineRule="auto"/>
        <w:rPr>
          <w:rFonts w:ascii="Arial" w:hAnsi="Arial" w:cs="Arial"/>
          <w:b/>
          <w:color w:val="auto"/>
          <w:sz w:val="32"/>
          <w:szCs w:val="32"/>
        </w:rPr>
      </w:pPr>
    </w:p>
    <w:p w:rsidR="000D1B79" w:rsidRDefault="000D1B79" w:rsidP="00567960">
      <w:pPr>
        <w:spacing w:after="0" w:line="240" w:lineRule="auto"/>
        <w:rPr>
          <w:rFonts w:ascii="Arial" w:hAnsi="Arial" w:cs="Arial"/>
          <w:b/>
          <w:color w:val="auto"/>
          <w:sz w:val="32"/>
          <w:szCs w:val="32"/>
        </w:rPr>
      </w:pPr>
    </w:p>
    <w:p w:rsidR="00D5595A" w:rsidRDefault="003330D8" w:rsidP="00F34439">
      <w:pPr>
        <w:spacing w:after="0" w:line="240" w:lineRule="auto"/>
        <w:rPr>
          <w:rFonts w:ascii="Arial" w:hAnsi="Arial" w:cs="Arial"/>
          <w:b/>
          <w:color w:val="auto"/>
          <w:sz w:val="32"/>
          <w:szCs w:val="32"/>
        </w:rPr>
      </w:pPr>
      <w:r>
        <w:rPr>
          <w:rFonts w:ascii="Arial" w:hAnsi="Arial" w:cs="Arial"/>
          <w:b/>
          <w:color w:val="auto"/>
          <w:sz w:val="32"/>
          <w:szCs w:val="32"/>
        </w:rPr>
        <w:t>Kathleen Johnson</w:t>
      </w:r>
    </w:p>
    <w:p w:rsidR="00786782" w:rsidRDefault="00E920CA" w:rsidP="00294F15">
      <w:pPr>
        <w:spacing w:after="0" w:line="240" w:lineRule="auto"/>
        <w:ind w:right="-108"/>
        <w:rPr>
          <w:rFonts w:ascii="Arial" w:hAnsi="Arial" w:cs="Arial"/>
          <w:b/>
          <w:color w:val="auto"/>
          <w:sz w:val="32"/>
          <w:szCs w:val="32"/>
        </w:rPr>
      </w:pPr>
      <w:r>
        <w:rPr>
          <w:rFonts w:ascii="Arial" w:hAnsi="Arial" w:cs="Arial"/>
          <w:color w:val="auto"/>
          <w:sz w:val="32"/>
          <w:szCs w:val="32"/>
        </w:rPr>
        <w:t>2</w:t>
      </w:r>
      <w:r w:rsidR="00D5595A">
        <w:rPr>
          <w:rFonts w:ascii="Arial" w:hAnsi="Arial" w:cs="Arial"/>
          <w:color w:val="auto"/>
          <w:sz w:val="32"/>
          <w:szCs w:val="32"/>
        </w:rPr>
        <w:t xml:space="preserve"> year</w:t>
      </w:r>
      <w:r>
        <w:rPr>
          <w:rFonts w:ascii="Arial" w:hAnsi="Arial" w:cs="Arial"/>
          <w:color w:val="auto"/>
          <w:sz w:val="32"/>
          <w:szCs w:val="32"/>
        </w:rPr>
        <w:t>s</w:t>
      </w:r>
      <w:r w:rsidR="00D5595A">
        <w:rPr>
          <w:rFonts w:ascii="Arial" w:hAnsi="Arial" w:cs="Arial"/>
          <w:color w:val="auto"/>
          <w:sz w:val="32"/>
          <w:szCs w:val="32"/>
        </w:rPr>
        <w:t xml:space="preserve"> on Board</w:t>
      </w:r>
      <w:r w:rsidR="006E6FCF">
        <w:rPr>
          <w:rFonts w:ascii="Arial" w:hAnsi="Arial" w:cs="Arial"/>
          <w:b/>
          <w:color w:val="auto"/>
          <w:sz w:val="32"/>
          <w:szCs w:val="32"/>
        </w:rPr>
        <w:t xml:space="preserve"> </w:t>
      </w:r>
      <w:r w:rsidR="00294F15">
        <w:rPr>
          <w:rFonts w:ascii="Arial" w:hAnsi="Arial" w:cs="Arial"/>
          <w:b/>
          <w:color w:val="auto"/>
          <w:sz w:val="32"/>
          <w:szCs w:val="32"/>
        </w:rPr>
        <w:t xml:space="preserve"> </w:t>
      </w:r>
      <w:r w:rsidR="000D1B79">
        <w:rPr>
          <w:rFonts w:ascii="Arial" w:hAnsi="Arial" w:cs="Arial"/>
          <w:b/>
          <w:color w:val="auto"/>
          <w:sz w:val="32"/>
          <w:szCs w:val="32"/>
        </w:rPr>
        <w:t xml:space="preserve"> </w:t>
      </w:r>
      <w:r w:rsidR="00D5595A" w:rsidRPr="00786782">
        <w:rPr>
          <w:rFonts w:ascii="Arial" w:hAnsi="Arial" w:cs="Arial"/>
          <w:color w:val="auto"/>
          <w:sz w:val="32"/>
          <w:szCs w:val="32"/>
        </w:rPr>
        <w:t>Lake Linden</w:t>
      </w:r>
    </w:p>
    <w:p w:rsidR="00786782" w:rsidRDefault="00786782" w:rsidP="00F34439">
      <w:pPr>
        <w:spacing w:after="0" w:line="240" w:lineRule="auto"/>
        <w:rPr>
          <w:rFonts w:ascii="Arial" w:hAnsi="Arial" w:cs="Arial"/>
          <w:i/>
          <w:color w:val="auto"/>
          <w:sz w:val="32"/>
          <w:szCs w:val="32"/>
        </w:rPr>
      </w:pPr>
    </w:p>
    <w:p w:rsidR="003330D8" w:rsidRPr="00022654" w:rsidRDefault="003330D8" w:rsidP="00F34439">
      <w:pPr>
        <w:spacing w:after="0" w:line="240" w:lineRule="auto"/>
        <w:rPr>
          <w:rFonts w:ascii="Arial" w:hAnsi="Arial" w:cs="Arial"/>
          <w:i/>
          <w:color w:val="auto"/>
          <w:sz w:val="32"/>
          <w:szCs w:val="32"/>
        </w:rPr>
      </w:pPr>
    </w:p>
    <w:p w:rsidR="000D1B79" w:rsidRDefault="005908A3" w:rsidP="000D1B79">
      <w:pPr>
        <w:spacing w:after="0" w:line="240" w:lineRule="auto"/>
        <w:rPr>
          <w:rFonts w:ascii="Arial" w:hAnsi="Arial" w:cs="Arial"/>
          <w:b/>
          <w:color w:val="auto"/>
          <w:sz w:val="32"/>
          <w:szCs w:val="32"/>
        </w:rPr>
      </w:pPr>
      <w:r>
        <w:rPr>
          <w:rFonts w:ascii="Arial" w:hAnsi="Arial" w:cs="Arial"/>
          <w:b/>
          <w:color w:val="auto"/>
          <w:sz w:val="32"/>
          <w:szCs w:val="32"/>
        </w:rPr>
        <w:t>Zach</w:t>
      </w:r>
      <w:r w:rsidRPr="00364AC2">
        <w:rPr>
          <w:rFonts w:ascii="Arial" w:hAnsi="Arial" w:cs="Arial"/>
          <w:b/>
          <w:color w:val="auto"/>
          <w:sz w:val="32"/>
          <w:szCs w:val="32"/>
        </w:rPr>
        <w:t xml:space="preserve"> Edgerton</w:t>
      </w:r>
      <w:r>
        <w:rPr>
          <w:rFonts w:ascii="Arial" w:hAnsi="Arial" w:cs="Arial"/>
          <w:b/>
          <w:color w:val="auto"/>
          <w:sz w:val="32"/>
          <w:szCs w:val="32"/>
        </w:rPr>
        <w:t xml:space="preserve">     </w:t>
      </w:r>
      <w:r w:rsidR="00084F33">
        <w:rPr>
          <w:rFonts w:ascii="Arial" w:hAnsi="Arial" w:cs="Arial"/>
          <w:b/>
          <w:color w:val="auto"/>
          <w:sz w:val="32"/>
          <w:szCs w:val="32"/>
        </w:rPr>
        <w:t xml:space="preserve">   </w:t>
      </w:r>
      <w:r>
        <w:rPr>
          <w:rFonts w:ascii="Arial" w:hAnsi="Arial" w:cs="Arial"/>
          <w:color w:val="auto"/>
          <w:sz w:val="32"/>
          <w:szCs w:val="32"/>
        </w:rPr>
        <w:t>Houghton</w:t>
      </w:r>
      <w:r>
        <w:rPr>
          <w:rFonts w:ascii="Arial" w:hAnsi="Arial" w:cs="Arial"/>
          <w:color w:val="auto"/>
          <w:sz w:val="32"/>
          <w:szCs w:val="32"/>
        </w:rPr>
        <w:br/>
      </w:r>
      <w:r w:rsidR="00E920CA">
        <w:rPr>
          <w:rFonts w:ascii="Arial" w:hAnsi="Arial" w:cs="Arial"/>
          <w:color w:val="auto"/>
          <w:sz w:val="32"/>
          <w:szCs w:val="32"/>
        </w:rPr>
        <w:t>1 year on Board</w:t>
      </w:r>
      <w:r w:rsidR="000D1B79" w:rsidRPr="000D1B79">
        <w:rPr>
          <w:rFonts w:ascii="Arial" w:hAnsi="Arial" w:cs="Arial"/>
          <w:b/>
          <w:color w:val="auto"/>
          <w:sz w:val="32"/>
          <w:szCs w:val="32"/>
        </w:rPr>
        <w:t xml:space="preserve"> </w:t>
      </w:r>
    </w:p>
    <w:p w:rsidR="000D1B79" w:rsidRDefault="000D1B79" w:rsidP="000D1B79">
      <w:pPr>
        <w:spacing w:after="0" w:line="240" w:lineRule="auto"/>
        <w:rPr>
          <w:rFonts w:ascii="Arial" w:hAnsi="Arial" w:cs="Arial"/>
          <w:b/>
          <w:color w:val="auto"/>
          <w:sz w:val="32"/>
          <w:szCs w:val="32"/>
        </w:rPr>
      </w:pPr>
    </w:p>
    <w:p w:rsidR="000D1B79" w:rsidRDefault="000D1B79" w:rsidP="00084F33">
      <w:pPr>
        <w:spacing w:after="0" w:line="240" w:lineRule="auto"/>
        <w:rPr>
          <w:rFonts w:ascii="Arial" w:hAnsi="Arial" w:cs="Arial"/>
          <w:color w:val="auto"/>
          <w:sz w:val="32"/>
          <w:szCs w:val="32"/>
        </w:rPr>
      </w:pPr>
      <w:r>
        <w:rPr>
          <w:rFonts w:ascii="Arial" w:hAnsi="Arial" w:cs="Arial"/>
          <w:b/>
          <w:color w:val="auto"/>
          <w:sz w:val="32"/>
          <w:szCs w:val="32"/>
        </w:rPr>
        <w:t>Sandra Gayk</w:t>
      </w:r>
      <w:r w:rsidRPr="00394125">
        <w:rPr>
          <w:rFonts w:ascii="Arial" w:hAnsi="Arial" w:cs="Arial"/>
          <w:color w:val="auto"/>
          <w:sz w:val="32"/>
          <w:szCs w:val="32"/>
        </w:rPr>
        <w:tab/>
      </w:r>
      <w:r w:rsidRPr="00394125">
        <w:rPr>
          <w:rFonts w:ascii="Arial" w:hAnsi="Arial" w:cs="Arial"/>
          <w:color w:val="auto"/>
          <w:sz w:val="32"/>
          <w:szCs w:val="32"/>
        </w:rPr>
        <w:tab/>
      </w:r>
      <w:r>
        <w:rPr>
          <w:rFonts w:ascii="Arial" w:hAnsi="Arial" w:cs="Arial"/>
          <w:color w:val="auto"/>
          <w:sz w:val="32"/>
          <w:szCs w:val="32"/>
        </w:rPr>
        <w:t xml:space="preserve">    </w:t>
      </w:r>
      <w:r w:rsidR="00084F33">
        <w:rPr>
          <w:rFonts w:ascii="Arial" w:hAnsi="Arial" w:cs="Arial"/>
          <w:color w:val="auto"/>
          <w:sz w:val="32"/>
          <w:szCs w:val="32"/>
        </w:rPr>
        <w:t xml:space="preserve"> </w:t>
      </w:r>
      <w:r w:rsidRPr="00394125">
        <w:rPr>
          <w:rFonts w:ascii="Arial" w:hAnsi="Arial" w:cs="Arial"/>
          <w:color w:val="auto"/>
          <w:sz w:val="32"/>
          <w:szCs w:val="32"/>
        </w:rPr>
        <w:t>Allouez</w:t>
      </w:r>
    </w:p>
    <w:p w:rsidR="000D1B79" w:rsidRPr="00740CC6" w:rsidRDefault="000D1B79" w:rsidP="000D1B79">
      <w:pPr>
        <w:spacing w:after="0" w:line="240" w:lineRule="auto"/>
        <w:rPr>
          <w:rFonts w:ascii="Arial" w:hAnsi="Arial" w:cs="Arial"/>
          <w:color w:val="auto"/>
          <w:sz w:val="32"/>
          <w:szCs w:val="32"/>
        </w:rPr>
      </w:pPr>
      <w:r>
        <w:rPr>
          <w:rFonts w:ascii="Arial" w:hAnsi="Arial" w:cs="Arial"/>
          <w:color w:val="auto"/>
          <w:sz w:val="32"/>
          <w:szCs w:val="32"/>
        </w:rPr>
        <w:t>Newly appointed, Jan. 2017</w:t>
      </w:r>
      <w:r>
        <w:rPr>
          <w:rFonts w:ascii="Arial" w:hAnsi="Arial" w:cs="Arial"/>
          <w:color w:val="auto"/>
          <w:sz w:val="32"/>
          <w:szCs w:val="32"/>
        </w:rPr>
        <w:br/>
        <w:t>Keweenaw County Commissioner</w:t>
      </w:r>
    </w:p>
    <w:p w:rsidR="000D1B79" w:rsidRDefault="005908A3" w:rsidP="000D1B79">
      <w:pPr>
        <w:spacing w:after="0" w:line="240" w:lineRule="auto"/>
        <w:rPr>
          <w:rFonts w:ascii="Arial" w:hAnsi="Arial" w:cs="Arial"/>
          <w:color w:val="auto"/>
          <w:sz w:val="32"/>
          <w:szCs w:val="32"/>
        </w:rPr>
      </w:pPr>
      <w:r>
        <w:rPr>
          <w:rFonts w:ascii="Arial" w:hAnsi="Arial" w:cs="Arial"/>
          <w:color w:val="auto"/>
          <w:sz w:val="32"/>
          <w:szCs w:val="32"/>
        </w:rPr>
        <w:br/>
      </w:r>
      <w:r w:rsidR="000D1B79">
        <w:rPr>
          <w:rFonts w:ascii="Arial" w:hAnsi="Arial" w:cs="Arial"/>
          <w:b/>
          <w:color w:val="auto"/>
          <w:sz w:val="32"/>
          <w:szCs w:val="32"/>
        </w:rPr>
        <w:t>Tom Tikkanen</w:t>
      </w:r>
      <w:r w:rsidR="000D1B79">
        <w:rPr>
          <w:rFonts w:ascii="Arial" w:hAnsi="Arial" w:cs="Arial"/>
          <w:b/>
          <w:color w:val="auto"/>
          <w:sz w:val="32"/>
          <w:szCs w:val="32"/>
        </w:rPr>
        <w:tab/>
        <w:t xml:space="preserve">   </w:t>
      </w:r>
      <w:r w:rsidR="00084F33">
        <w:rPr>
          <w:rFonts w:ascii="Arial" w:hAnsi="Arial" w:cs="Arial"/>
          <w:b/>
          <w:color w:val="auto"/>
          <w:sz w:val="32"/>
          <w:szCs w:val="32"/>
        </w:rPr>
        <w:t xml:space="preserve">        </w:t>
      </w:r>
      <w:r w:rsidR="000D1B79" w:rsidRPr="00A85D1A">
        <w:rPr>
          <w:rFonts w:ascii="Arial" w:hAnsi="Arial" w:cs="Arial"/>
          <w:color w:val="auto"/>
          <w:sz w:val="32"/>
          <w:szCs w:val="32"/>
        </w:rPr>
        <w:t xml:space="preserve">Calumet </w:t>
      </w:r>
      <w:r w:rsidR="000D1B79">
        <w:rPr>
          <w:rFonts w:ascii="Arial" w:hAnsi="Arial" w:cs="Arial"/>
          <w:color w:val="auto"/>
          <w:sz w:val="32"/>
          <w:szCs w:val="32"/>
        </w:rPr>
        <w:br/>
        <w:t>Newly appointed, Jan. 2017</w:t>
      </w:r>
      <w:r w:rsidR="000D1B79" w:rsidRPr="00EC5312">
        <w:rPr>
          <w:rFonts w:ascii="Arial" w:hAnsi="Arial" w:cs="Arial"/>
          <w:color w:val="auto"/>
          <w:sz w:val="32"/>
          <w:szCs w:val="32"/>
        </w:rPr>
        <w:br/>
        <w:t>Houghton County Commissioner</w:t>
      </w:r>
    </w:p>
    <w:p w:rsidR="002666FF" w:rsidRDefault="002666FF" w:rsidP="006E6FCF">
      <w:pPr>
        <w:rPr>
          <w:rFonts w:ascii="Arial" w:hAnsi="Arial" w:cs="Arial"/>
          <w:b/>
          <w:color w:val="auto"/>
          <w:sz w:val="32"/>
          <w:szCs w:val="32"/>
        </w:rPr>
      </w:pPr>
    </w:p>
    <w:p w:rsidR="006E6FCF" w:rsidRPr="005B4F21" w:rsidRDefault="001E416A" w:rsidP="006E6FCF">
      <w:pPr>
        <w:rPr>
          <w:rFonts w:ascii="Arial" w:hAnsi="Arial" w:cs="Arial"/>
          <w:b/>
          <w:color w:val="auto"/>
          <w:sz w:val="32"/>
          <w:szCs w:val="32"/>
        </w:rPr>
      </w:pPr>
      <w:r>
        <w:rPr>
          <w:rFonts w:ascii="Arial" w:hAnsi="Arial" w:cs="Arial"/>
          <w:noProof/>
          <w:color w:val="auto"/>
          <w:sz w:val="32"/>
          <w:szCs w:val="32"/>
          <w:lang w:eastAsia="en-US"/>
        </w:rPr>
        <w:lastRenderedPageBreak/>
        <mc:AlternateContent>
          <mc:Choice Requires="wps">
            <w:drawing>
              <wp:anchor distT="0" distB="0" distL="114300" distR="114300" simplePos="0" relativeHeight="251655168" behindDoc="0" locked="0" layoutInCell="0" allowOverlap="1">
                <wp:simplePos x="0" y="0"/>
                <wp:positionH relativeFrom="margin">
                  <wp:posOffset>1181100</wp:posOffset>
                </wp:positionH>
                <wp:positionV relativeFrom="margin">
                  <wp:posOffset>-1684020</wp:posOffset>
                </wp:positionV>
                <wp:extent cx="3688080" cy="5867400"/>
                <wp:effectExtent l="0" t="3810" r="41910" b="60960"/>
                <wp:wrapSquare wrapText="bothSides"/>
                <wp:docPr id="8"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88080" cy="5867400"/>
                        </a:xfrm>
                        <a:prstGeom prst="bracePair">
                          <a:avLst>
                            <a:gd name="adj" fmla="val 8333"/>
                          </a:avLst>
                        </a:prstGeom>
                        <a:gradFill rotWithShape="0">
                          <a:gsLst>
                            <a:gs pos="0">
                              <a:srgbClr val="375899">
                                <a:gamma/>
                                <a:tint val="20000"/>
                                <a:invGamma/>
                              </a:srgbClr>
                            </a:gs>
                            <a:gs pos="100000">
                              <a:schemeClr val="accent4"/>
                            </a:gs>
                          </a:gsLst>
                          <a:lin ang="18900000" scaled="1"/>
                        </a:gradFill>
                        <a:ln w="12700">
                          <a:solidFill>
                            <a:schemeClr val="accent5">
                              <a:lumMod val="60000"/>
                              <a:lumOff val="40000"/>
                            </a:schemeClr>
                          </a:solidFill>
                          <a:round/>
                          <a:headEnd/>
                          <a:tailEnd/>
                        </a:ln>
                        <a:effectLst>
                          <a:outerShdw dist="28398" dir="3806097" algn="ctr" rotWithShape="0">
                            <a:schemeClr val="accent5">
                              <a:lumMod val="50000"/>
                              <a:lumOff val="0"/>
                              <a:alpha val="50000"/>
                            </a:schemeClr>
                          </a:outerShdw>
                        </a:effectLst>
                      </wps:spPr>
                      <wps:txbx>
                        <w:txbxContent>
                          <w:p w:rsidR="00AD0DCA" w:rsidRPr="009E01B6" w:rsidRDefault="00AD0DCA" w:rsidP="006E6FCF">
                            <w:pPr>
                              <w:spacing w:after="0" w:line="240" w:lineRule="auto"/>
                              <w:jc w:val="center"/>
                              <w:rPr>
                                <w:rFonts w:ascii="Arial" w:eastAsiaTheme="majorEastAsia" w:hAnsi="Arial" w:cs="Arial"/>
                                <w:b/>
                                <w:color w:val="auto"/>
                                <w:sz w:val="16"/>
                                <w:szCs w:val="16"/>
                              </w:rPr>
                            </w:pPr>
                            <w:r w:rsidRPr="009E01B6">
                              <w:rPr>
                                <w:rFonts w:ascii="Arial" w:eastAsiaTheme="majorEastAsia" w:hAnsi="Arial" w:cs="Arial"/>
                                <w:b/>
                                <w:color w:val="auto"/>
                                <w:sz w:val="40"/>
                                <w:szCs w:val="40"/>
                              </w:rPr>
                              <w:t>ACCESSING CCMHS SERVICES</w:t>
                            </w:r>
                            <w:r w:rsidRPr="009E01B6">
                              <w:rPr>
                                <w:rFonts w:ascii="Arial" w:eastAsiaTheme="majorEastAsia" w:hAnsi="Arial" w:cs="Arial"/>
                                <w:b/>
                                <w:color w:val="auto"/>
                                <w:sz w:val="40"/>
                                <w:szCs w:val="40"/>
                              </w:rPr>
                              <w:br/>
                            </w:r>
                          </w:p>
                          <w:p w:rsidR="00AD0DCA" w:rsidRPr="009E01B6" w:rsidRDefault="00AD0DCA" w:rsidP="006E6FCF">
                            <w:pPr>
                              <w:spacing w:after="0" w:line="240" w:lineRule="auto"/>
                              <w:jc w:val="center"/>
                              <w:rPr>
                                <w:rFonts w:asciiTheme="majorHAnsi" w:eastAsiaTheme="majorEastAsia" w:hAnsiTheme="majorHAnsi" w:cstheme="majorBidi"/>
                                <w:b/>
                                <w:color w:val="auto"/>
                                <w:sz w:val="32"/>
                                <w:szCs w:val="32"/>
                              </w:rPr>
                            </w:pPr>
                            <w:r w:rsidRPr="009E01B6">
                              <w:rPr>
                                <w:rFonts w:asciiTheme="majorHAnsi" w:eastAsiaTheme="majorEastAsia" w:hAnsiTheme="majorHAnsi" w:cstheme="majorBidi"/>
                                <w:b/>
                                <w:color w:val="auto"/>
                                <w:sz w:val="32"/>
                                <w:szCs w:val="32"/>
                              </w:rPr>
                              <w:t>FOR EMERGENCY SERVICES</w:t>
                            </w: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color w:val="auto"/>
                                <w:sz w:val="32"/>
                                <w:szCs w:val="32"/>
                              </w:rPr>
                              <w:t xml:space="preserve">During business hours call: </w:t>
                            </w:r>
                            <w:r>
                              <w:rPr>
                                <w:rFonts w:asciiTheme="majorHAnsi" w:eastAsiaTheme="majorEastAsia" w:hAnsiTheme="majorHAnsi" w:cstheme="majorBidi"/>
                                <w:color w:val="auto"/>
                                <w:sz w:val="32"/>
                                <w:szCs w:val="32"/>
                              </w:rPr>
                              <w:br/>
                            </w:r>
                            <w:r w:rsidRPr="009E01B6">
                              <w:rPr>
                                <w:rFonts w:asciiTheme="majorHAnsi" w:eastAsiaTheme="majorEastAsia" w:hAnsiTheme="majorHAnsi" w:cstheme="majorBidi"/>
                                <w:color w:val="auto"/>
                                <w:sz w:val="32"/>
                                <w:szCs w:val="32"/>
                              </w:rPr>
                              <w:t>(906)482-9404 or 1-800-526-5059</w:t>
                            </w: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color w:val="auto"/>
                                <w:sz w:val="32"/>
                                <w:szCs w:val="32"/>
                              </w:rPr>
                              <w:t>After hours call: 1-800-526-5059</w:t>
                            </w:r>
                          </w:p>
                          <w:p w:rsidR="00AD0DCA" w:rsidRPr="009E01B6" w:rsidRDefault="00AD0DCA" w:rsidP="006E6FCF">
                            <w:pPr>
                              <w:spacing w:after="0" w:line="240" w:lineRule="auto"/>
                              <w:jc w:val="center"/>
                              <w:rPr>
                                <w:rFonts w:asciiTheme="majorHAnsi" w:eastAsiaTheme="majorEastAsia" w:hAnsiTheme="majorHAnsi" w:cstheme="majorBidi"/>
                                <w:color w:val="auto"/>
                              </w:rPr>
                            </w:pP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b/>
                                <w:color w:val="auto"/>
                                <w:sz w:val="32"/>
                                <w:szCs w:val="32"/>
                              </w:rPr>
                              <w:t xml:space="preserve">NEW REQUESTS FOR SERVICES: </w:t>
                            </w:r>
                            <w:r w:rsidRPr="009E01B6">
                              <w:rPr>
                                <w:rFonts w:asciiTheme="majorHAnsi" w:eastAsiaTheme="majorEastAsia" w:hAnsiTheme="majorHAnsi" w:cstheme="majorBidi"/>
                                <w:b/>
                                <w:color w:val="auto"/>
                                <w:sz w:val="32"/>
                                <w:szCs w:val="32"/>
                              </w:rPr>
                              <w:br/>
                            </w:r>
                            <w:r w:rsidRPr="009E01B6">
                              <w:rPr>
                                <w:rFonts w:asciiTheme="majorHAnsi" w:eastAsiaTheme="majorEastAsia" w:hAnsiTheme="majorHAnsi" w:cstheme="majorBidi"/>
                                <w:color w:val="auto"/>
                                <w:sz w:val="32"/>
                                <w:szCs w:val="32"/>
                              </w:rPr>
                              <w:t>Call NorthCare Network Access and Eligibility</w:t>
                            </w:r>
                            <w:r w:rsidRPr="009E01B6">
                              <w:rPr>
                                <w:rFonts w:asciiTheme="majorHAnsi" w:eastAsiaTheme="majorEastAsia" w:hAnsiTheme="majorHAnsi" w:cstheme="majorBidi"/>
                                <w:color w:val="auto"/>
                                <w:sz w:val="32"/>
                                <w:szCs w:val="32"/>
                              </w:rPr>
                              <w:br/>
                              <w:t>Toll free at: 1-888-906-9060</w:t>
                            </w:r>
                          </w:p>
                        </w:txbxContent>
                      </wps:txbx>
                      <wps:bodyPr rot="0" vert="horz" wrap="square" lIns="274320" tIns="45720" rIns="2743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utoShape 121" o:spid="_x0000_s1038" type="#_x0000_t186" style="position:absolute;margin-left:93pt;margin-top:-132.6pt;width:290.4pt;height:462pt;rotation:-90;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" o:allowincell="f" filled="t" fillcolor="#d7deeb" strokecolor="#9f87b7 [1944]" strokeweight="1pt">
                <v:fill color2="#4e8542 [3207]" angle="135" focus="100%" type="gradient"/>
                <v:shadow on="t" color="#2f233b [1608]" opacity=".5" offset="1pt"/>
                <v:textbox inset="21.6pt,,21.6pt">
                  <w:txbxContent>
                    <w:p w:rsidR="00AD0DCA" w:rsidRPr="009E01B6" w:rsidRDefault="00AD0DCA" w:rsidP="006E6FCF">
                      <w:pPr>
                        <w:spacing w:after="0" w:line="240" w:lineRule="auto"/>
                        <w:jc w:val="center"/>
                        <w:rPr>
                          <w:rFonts w:ascii="Arial" w:eastAsiaTheme="majorEastAsia" w:hAnsi="Arial" w:cs="Arial"/>
                          <w:b/>
                          <w:color w:val="auto"/>
                          <w:sz w:val="16"/>
                          <w:szCs w:val="16"/>
                        </w:rPr>
                      </w:pPr>
                      <w:r w:rsidRPr="009E01B6">
                        <w:rPr>
                          <w:rFonts w:ascii="Arial" w:eastAsiaTheme="majorEastAsia" w:hAnsi="Arial" w:cs="Arial"/>
                          <w:b/>
                          <w:color w:val="auto"/>
                          <w:sz w:val="40"/>
                          <w:szCs w:val="40"/>
                        </w:rPr>
                        <w:t>ACCESSING CCMHS SERVICES</w:t>
                      </w:r>
                      <w:r w:rsidRPr="009E01B6">
                        <w:rPr>
                          <w:rFonts w:ascii="Arial" w:eastAsiaTheme="majorEastAsia" w:hAnsi="Arial" w:cs="Arial"/>
                          <w:b/>
                          <w:color w:val="auto"/>
                          <w:sz w:val="40"/>
                          <w:szCs w:val="40"/>
                        </w:rPr>
                        <w:br/>
                      </w:r>
                    </w:p>
                    <w:p w:rsidR="00AD0DCA" w:rsidRPr="009E01B6" w:rsidRDefault="00AD0DCA" w:rsidP="006E6FCF">
                      <w:pPr>
                        <w:spacing w:after="0" w:line="240" w:lineRule="auto"/>
                        <w:jc w:val="center"/>
                        <w:rPr>
                          <w:rFonts w:asciiTheme="majorHAnsi" w:eastAsiaTheme="majorEastAsia" w:hAnsiTheme="majorHAnsi" w:cstheme="majorBidi"/>
                          <w:b/>
                          <w:color w:val="auto"/>
                          <w:sz w:val="32"/>
                          <w:szCs w:val="32"/>
                        </w:rPr>
                      </w:pPr>
                      <w:r w:rsidRPr="009E01B6">
                        <w:rPr>
                          <w:rFonts w:asciiTheme="majorHAnsi" w:eastAsiaTheme="majorEastAsia" w:hAnsiTheme="majorHAnsi" w:cstheme="majorBidi"/>
                          <w:b/>
                          <w:color w:val="auto"/>
                          <w:sz w:val="32"/>
                          <w:szCs w:val="32"/>
                        </w:rPr>
                        <w:t>FOR EMERGENCY SERVICES</w:t>
                      </w: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color w:val="auto"/>
                          <w:sz w:val="32"/>
                          <w:szCs w:val="32"/>
                        </w:rPr>
                        <w:t xml:space="preserve">During business hours call: </w:t>
                      </w:r>
                      <w:r>
                        <w:rPr>
                          <w:rFonts w:asciiTheme="majorHAnsi" w:eastAsiaTheme="majorEastAsia" w:hAnsiTheme="majorHAnsi" w:cstheme="majorBidi"/>
                          <w:color w:val="auto"/>
                          <w:sz w:val="32"/>
                          <w:szCs w:val="32"/>
                        </w:rPr>
                        <w:br/>
                      </w:r>
                      <w:r w:rsidRPr="009E01B6">
                        <w:rPr>
                          <w:rFonts w:asciiTheme="majorHAnsi" w:eastAsiaTheme="majorEastAsia" w:hAnsiTheme="majorHAnsi" w:cstheme="majorBidi"/>
                          <w:color w:val="auto"/>
                          <w:sz w:val="32"/>
                          <w:szCs w:val="32"/>
                        </w:rPr>
                        <w:t>(906)482-9404 or 1-800-526-5059</w:t>
                      </w: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color w:val="auto"/>
                          <w:sz w:val="32"/>
                          <w:szCs w:val="32"/>
                        </w:rPr>
                        <w:t>After hours call: 1-800-526-5059</w:t>
                      </w:r>
                    </w:p>
                    <w:p w:rsidR="00AD0DCA" w:rsidRPr="009E01B6" w:rsidRDefault="00AD0DCA" w:rsidP="006E6FCF">
                      <w:pPr>
                        <w:spacing w:after="0" w:line="240" w:lineRule="auto"/>
                        <w:jc w:val="center"/>
                        <w:rPr>
                          <w:rFonts w:asciiTheme="majorHAnsi" w:eastAsiaTheme="majorEastAsia" w:hAnsiTheme="majorHAnsi" w:cstheme="majorBidi"/>
                          <w:color w:val="auto"/>
                        </w:rPr>
                      </w:pPr>
                    </w:p>
                    <w:p w:rsidR="00AD0DCA" w:rsidRPr="009E01B6" w:rsidRDefault="00AD0DCA" w:rsidP="006E6FCF">
                      <w:pPr>
                        <w:spacing w:after="0" w:line="240" w:lineRule="auto"/>
                        <w:jc w:val="center"/>
                        <w:rPr>
                          <w:rFonts w:asciiTheme="majorHAnsi" w:eastAsiaTheme="majorEastAsia" w:hAnsiTheme="majorHAnsi" w:cstheme="majorBidi"/>
                          <w:color w:val="auto"/>
                          <w:sz w:val="32"/>
                          <w:szCs w:val="32"/>
                        </w:rPr>
                      </w:pPr>
                      <w:r w:rsidRPr="009E01B6">
                        <w:rPr>
                          <w:rFonts w:asciiTheme="majorHAnsi" w:eastAsiaTheme="majorEastAsia" w:hAnsiTheme="majorHAnsi" w:cstheme="majorBidi"/>
                          <w:b/>
                          <w:color w:val="auto"/>
                          <w:sz w:val="32"/>
                          <w:szCs w:val="32"/>
                        </w:rPr>
                        <w:t xml:space="preserve">NEW REQUESTS FOR SERVICES: </w:t>
                      </w:r>
                      <w:r w:rsidRPr="009E01B6">
                        <w:rPr>
                          <w:rFonts w:asciiTheme="majorHAnsi" w:eastAsiaTheme="majorEastAsia" w:hAnsiTheme="majorHAnsi" w:cstheme="majorBidi"/>
                          <w:b/>
                          <w:color w:val="auto"/>
                          <w:sz w:val="32"/>
                          <w:szCs w:val="32"/>
                        </w:rPr>
                        <w:br/>
                      </w:r>
                      <w:r w:rsidRPr="009E01B6">
                        <w:rPr>
                          <w:rFonts w:asciiTheme="majorHAnsi" w:eastAsiaTheme="majorEastAsia" w:hAnsiTheme="majorHAnsi" w:cstheme="majorBidi"/>
                          <w:color w:val="auto"/>
                          <w:sz w:val="32"/>
                          <w:szCs w:val="32"/>
                        </w:rPr>
                        <w:t xml:space="preserve">Call </w:t>
                      </w:r>
                      <w:proofErr w:type="spellStart"/>
                      <w:r w:rsidRPr="009E01B6">
                        <w:rPr>
                          <w:rFonts w:asciiTheme="majorHAnsi" w:eastAsiaTheme="majorEastAsia" w:hAnsiTheme="majorHAnsi" w:cstheme="majorBidi"/>
                          <w:color w:val="auto"/>
                          <w:sz w:val="32"/>
                          <w:szCs w:val="32"/>
                        </w:rPr>
                        <w:t>NorthCare</w:t>
                      </w:r>
                      <w:proofErr w:type="spellEnd"/>
                      <w:r w:rsidRPr="009E01B6">
                        <w:rPr>
                          <w:rFonts w:asciiTheme="majorHAnsi" w:eastAsiaTheme="majorEastAsia" w:hAnsiTheme="majorHAnsi" w:cstheme="majorBidi"/>
                          <w:color w:val="auto"/>
                          <w:sz w:val="32"/>
                          <w:szCs w:val="32"/>
                        </w:rPr>
                        <w:t xml:space="preserve"> Network Access and Eligibility</w:t>
                      </w:r>
                      <w:r w:rsidRPr="009E01B6">
                        <w:rPr>
                          <w:rFonts w:asciiTheme="majorHAnsi" w:eastAsiaTheme="majorEastAsia" w:hAnsiTheme="majorHAnsi" w:cstheme="majorBidi"/>
                          <w:color w:val="auto"/>
                          <w:sz w:val="32"/>
                          <w:szCs w:val="32"/>
                        </w:rPr>
                        <w:br/>
                        <w:t>Toll free at: 1-888-906-9060</w:t>
                      </w:r>
                    </w:p>
                  </w:txbxContent>
                </v:textbox>
                <w10:wrap type="square" anchorx="margin" anchory="margin"/>
              </v:shape>
            </w:pict>
          </mc:Fallback>
        </mc:AlternateContent>
      </w:r>
      <w:r w:rsidR="006E6FCF" w:rsidRPr="005B4F21">
        <w:rPr>
          <w:rFonts w:ascii="Arial" w:hAnsi="Arial" w:cs="Arial"/>
          <w:b/>
          <w:color w:val="auto"/>
          <w:sz w:val="32"/>
          <w:szCs w:val="32"/>
        </w:rPr>
        <w:t>AREA CLINICS</w:t>
      </w:r>
    </w:p>
    <w:p w:rsidR="006E6FCF" w:rsidRDefault="006E6FCF" w:rsidP="006E6FCF">
      <w:pPr>
        <w:rPr>
          <w:rFonts w:ascii="Arial" w:hAnsi="Arial" w:cs="Arial"/>
          <w:color w:val="auto"/>
          <w:sz w:val="32"/>
          <w:szCs w:val="32"/>
        </w:rPr>
      </w:pPr>
      <w:r>
        <w:rPr>
          <w:rFonts w:ascii="Arial" w:hAnsi="Arial" w:cs="Arial"/>
          <w:color w:val="auto"/>
          <w:sz w:val="32"/>
          <w:szCs w:val="32"/>
        </w:rPr>
        <w:t>Rice Memorial Center</w:t>
      </w:r>
      <w:r>
        <w:rPr>
          <w:rFonts w:ascii="Arial" w:hAnsi="Arial" w:cs="Arial"/>
          <w:color w:val="auto"/>
          <w:sz w:val="32"/>
          <w:szCs w:val="32"/>
        </w:rPr>
        <w:br/>
        <w:t>901 West Memorial Drive</w:t>
      </w:r>
      <w:r>
        <w:rPr>
          <w:rFonts w:ascii="Arial" w:hAnsi="Arial" w:cs="Arial"/>
          <w:color w:val="auto"/>
          <w:sz w:val="32"/>
          <w:szCs w:val="32"/>
        </w:rPr>
        <w:br/>
        <w:t>Houghton, MI 49931</w:t>
      </w:r>
      <w:r>
        <w:rPr>
          <w:rFonts w:ascii="Arial" w:hAnsi="Arial" w:cs="Arial"/>
          <w:color w:val="auto"/>
          <w:sz w:val="32"/>
          <w:szCs w:val="32"/>
        </w:rPr>
        <w:br/>
        <w:t>(906)482-9400</w:t>
      </w:r>
      <w:r>
        <w:rPr>
          <w:rFonts w:ascii="Arial" w:hAnsi="Arial" w:cs="Arial"/>
          <w:color w:val="auto"/>
          <w:sz w:val="32"/>
          <w:szCs w:val="32"/>
        </w:rPr>
        <w:br/>
        <w:t>TDD/TTY: (906)482-8037</w:t>
      </w:r>
    </w:p>
    <w:p w:rsidR="006E6FCF" w:rsidRDefault="006E6FCF" w:rsidP="006E6FCF">
      <w:pPr>
        <w:rPr>
          <w:rFonts w:ascii="Arial" w:hAnsi="Arial" w:cs="Arial"/>
          <w:color w:val="auto"/>
          <w:sz w:val="32"/>
          <w:szCs w:val="32"/>
        </w:rPr>
      </w:pPr>
      <w:r>
        <w:rPr>
          <w:rFonts w:ascii="Arial" w:hAnsi="Arial" w:cs="Arial"/>
          <w:color w:val="auto"/>
          <w:sz w:val="32"/>
          <w:szCs w:val="32"/>
        </w:rPr>
        <w:t>Baraga County Center</w:t>
      </w:r>
      <w:r>
        <w:rPr>
          <w:rFonts w:ascii="Arial" w:hAnsi="Arial" w:cs="Arial"/>
          <w:color w:val="auto"/>
          <w:sz w:val="32"/>
          <w:szCs w:val="32"/>
        </w:rPr>
        <w:br/>
        <w:t>15644 Skanee Road</w:t>
      </w:r>
      <w:r>
        <w:rPr>
          <w:rFonts w:ascii="Arial" w:hAnsi="Arial" w:cs="Arial"/>
          <w:color w:val="auto"/>
          <w:sz w:val="32"/>
          <w:szCs w:val="32"/>
        </w:rPr>
        <w:br/>
        <w:t>L’Anse, MI 49946</w:t>
      </w:r>
      <w:r>
        <w:rPr>
          <w:rFonts w:ascii="Arial" w:hAnsi="Arial" w:cs="Arial"/>
          <w:color w:val="auto"/>
          <w:sz w:val="32"/>
          <w:szCs w:val="32"/>
        </w:rPr>
        <w:br/>
        <w:t>(906)524-5885</w:t>
      </w:r>
    </w:p>
    <w:p w:rsidR="006E6FCF" w:rsidRDefault="006E6FCF" w:rsidP="006E6FCF">
      <w:pPr>
        <w:rPr>
          <w:rFonts w:ascii="Arial" w:hAnsi="Arial" w:cs="Arial"/>
          <w:color w:val="auto"/>
          <w:sz w:val="32"/>
          <w:szCs w:val="32"/>
        </w:rPr>
      </w:pPr>
      <w:r>
        <w:rPr>
          <w:rFonts w:ascii="Arial" w:hAnsi="Arial" w:cs="Arial"/>
          <w:color w:val="auto"/>
          <w:sz w:val="32"/>
          <w:szCs w:val="32"/>
        </w:rPr>
        <w:t>Ontonagon County Center</w:t>
      </w:r>
      <w:r>
        <w:rPr>
          <w:rFonts w:ascii="Arial" w:hAnsi="Arial" w:cs="Arial"/>
          <w:color w:val="auto"/>
          <w:sz w:val="32"/>
          <w:szCs w:val="32"/>
        </w:rPr>
        <w:br/>
        <w:t>515 Quartz Street</w:t>
      </w:r>
      <w:r>
        <w:rPr>
          <w:rFonts w:ascii="Arial" w:hAnsi="Arial" w:cs="Arial"/>
          <w:color w:val="auto"/>
          <w:sz w:val="32"/>
          <w:szCs w:val="32"/>
        </w:rPr>
        <w:br/>
        <w:t>Ontonagon, MI 49953</w:t>
      </w:r>
      <w:r>
        <w:rPr>
          <w:rFonts w:ascii="Arial" w:hAnsi="Arial" w:cs="Arial"/>
          <w:color w:val="auto"/>
          <w:sz w:val="32"/>
          <w:szCs w:val="32"/>
        </w:rPr>
        <w:br/>
        <w:t>(906)884-4804</w:t>
      </w:r>
      <w:r>
        <w:rPr>
          <w:rFonts w:ascii="Arial" w:hAnsi="Arial" w:cs="Arial"/>
          <w:color w:val="auto"/>
          <w:sz w:val="32"/>
          <w:szCs w:val="32"/>
        </w:rPr>
        <w:br/>
      </w:r>
    </w:p>
    <w:p w:rsidR="006E6FCF" w:rsidRDefault="006E6FCF" w:rsidP="006E6FCF">
      <w:pPr>
        <w:rPr>
          <w:rFonts w:ascii="Arial" w:hAnsi="Arial" w:cs="Arial"/>
          <w:color w:val="auto"/>
          <w:sz w:val="32"/>
          <w:szCs w:val="32"/>
        </w:rPr>
      </w:pPr>
    </w:p>
    <w:p w:rsidR="006E6FCF" w:rsidRDefault="006E6FCF" w:rsidP="006E6FCF">
      <w:pPr>
        <w:rPr>
          <w:rFonts w:ascii="Arial" w:hAnsi="Arial" w:cs="Arial"/>
          <w:color w:val="auto"/>
          <w:sz w:val="32"/>
          <w:szCs w:val="32"/>
        </w:rPr>
      </w:pPr>
    </w:p>
    <w:p w:rsidR="006E6FCF" w:rsidRPr="00EC5312" w:rsidRDefault="006E6FCF" w:rsidP="006E6FCF">
      <w:pPr>
        <w:rPr>
          <w:rFonts w:ascii="Arial" w:hAnsi="Arial" w:cs="Arial"/>
          <w:b/>
          <w:color w:val="auto"/>
          <w:sz w:val="32"/>
          <w:szCs w:val="32"/>
        </w:rPr>
      </w:pPr>
      <w:r>
        <w:rPr>
          <w:rFonts w:ascii="Arial" w:hAnsi="Arial" w:cs="Arial"/>
          <w:color w:val="auto"/>
          <w:sz w:val="32"/>
          <w:szCs w:val="32"/>
        </w:rPr>
        <w:t>Rice Memorial Center</w:t>
      </w:r>
      <w:r>
        <w:rPr>
          <w:rFonts w:ascii="Arial" w:hAnsi="Arial" w:cs="Arial"/>
          <w:color w:val="auto"/>
          <w:sz w:val="32"/>
          <w:szCs w:val="32"/>
        </w:rPr>
        <w:br/>
        <w:t>CLK Branch</w:t>
      </w:r>
      <w:r>
        <w:rPr>
          <w:rFonts w:ascii="Arial" w:hAnsi="Arial" w:cs="Arial"/>
          <w:color w:val="auto"/>
          <w:sz w:val="32"/>
          <w:szCs w:val="32"/>
        </w:rPr>
        <w:br/>
        <w:t>56938 Calumet Avenue</w:t>
      </w:r>
      <w:r>
        <w:rPr>
          <w:rFonts w:ascii="Arial" w:hAnsi="Arial" w:cs="Arial"/>
          <w:color w:val="auto"/>
          <w:sz w:val="32"/>
          <w:szCs w:val="32"/>
        </w:rPr>
        <w:br/>
        <w:t>Calumet, MI 49913</w:t>
      </w:r>
      <w:r>
        <w:rPr>
          <w:rFonts w:ascii="Arial" w:hAnsi="Arial" w:cs="Arial"/>
          <w:color w:val="auto"/>
          <w:sz w:val="32"/>
          <w:szCs w:val="32"/>
        </w:rPr>
        <w:br/>
        <w:t>(906)337-5810</w:t>
      </w:r>
      <w:r>
        <w:rPr>
          <w:rFonts w:ascii="Arial" w:hAnsi="Arial" w:cs="Arial"/>
          <w:color w:val="auto"/>
          <w:sz w:val="32"/>
          <w:szCs w:val="32"/>
        </w:rPr>
        <w:br/>
      </w:r>
      <w:r>
        <w:rPr>
          <w:rFonts w:ascii="Arial" w:hAnsi="Arial" w:cs="Arial"/>
          <w:color w:val="auto"/>
          <w:sz w:val="32"/>
          <w:szCs w:val="32"/>
        </w:rPr>
        <w:br/>
        <w:t>The Institute</w:t>
      </w:r>
      <w:r>
        <w:rPr>
          <w:rFonts w:ascii="Arial" w:hAnsi="Arial" w:cs="Arial"/>
          <w:color w:val="auto"/>
          <w:sz w:val="32"/>
          <w:szCs w:val="32"/>
        </w:rPr>
        <w:br/>
        <w:t>900 West Sharon Avenue</w:t>
      </w:r>
      <w:r>
        <w:rPr>
          <w:rFonts w:ascii="Arial" w:hAnsi="Arial" w:cs="Arial"/>
          <w:color w:val="auto"/>
          <w:sz w:val="32"/>
          <w:szCs w:val="32"/>
        </w:rPr>
        <w:br/>
        <w:t>Houghton, MI 49931</w:t>
      </w:r>
      <w:r>
        <w:rPr>
          <w:rFonts w:ascii="Arial" w:hAnsi="Arial" w:cs="Arial"/>
          <w:color w:val="auto"/>
          <w:sz w:val="32"/>
          <w:szCs w:val="32"/>
        </w:rPr>
        <w:br/>
        <w:t>(906)482-4880</w:t>
      </w:r>
      <w:r>
        <w:rPr>
          <w:rFonts w:ascii="Arial" w:hAnsi="Arial" w:cs="Arial"/>
          <w:color w:val="auto"/>
          <w:sz w:val="32"/>
          <w:szCs w:val="32"/>
        </w:rPr>
        <w:tab/>
      </w:r>
    </w:p>
    <w:p w:rsidR="006E6FCF" w:rsidRPr="00D33E61" w:rsidRDefault="006E6FCF" w:rsidP="0067011A">
      <w:pPr>
        <w:rPr>
          <w:rFonts w:ascii="Arial" w:hAnsi="Arial" w:cs="Arial"/>
          <w:color w:val="auto"/>
          <w:sz w:val="26"/>
          <w:szCs w:val="26"/>
        </w:rPr>
      </w:pPr>
    </w:p>
    <w:sectPr w:rsidR="006E6FCF" w:rsidRPr="00D33E61" w:rsidSect="00510953">
      <w:pgSz w:w="12240" w:h="15840" w:code="1"/>
      <w:pgMar w:top="1440" w:right="1440" w:bottom="1440" w:left="1440" w:header="288" w:footer="288" w:gutter="0"/>
      <w:pgBorders w:offsetFrom="page">
        <w:top w:val="single" w:sz="4" w:space="24" w:color="auto"/>
        <w:left w:val="single" w:sz="4" w:space="24" w:color="auto"/>
        <w:bottom w:val="single" w:sz="4" w:space="24" w:color="auto"/>
        <w:right w:val="single" w:sz="4" w:space="24" w:color="auto"/>
      </w:pgBorders>
      <w:cols w:num="2"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0DCA" w:rsidRDefault="00AD0DCA">
      <w:pPr>
        <w:spacing w:after="0" w:line="240" w:lineRule="auto"/>
      </w:pPr>
      <w:r>
        <w:separator/>
      </w:r>
    </w:p>
  </w:endnote>
  <w:endnote w:type="continuationSeparator" w:id="0">
    <w:p w:rsidR="00AD0DCA" w:rsidRDefault="00AD0D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charset w:val="02"/>
    <w:family w:val="auto"/>
    <w:pitch w:val="variable"/>
  </w:font>
  <w:font w:name="OpenSymbol">
    <w:panose1 w:val="05010000000000000000"/>
    <w:charset w:val="00"/>
    <w:family w:val="auto"/>
    <w:pitch w:val="variable"/>
    <w:sig w:usb0="800000AF" w:usb1="1001ECEA"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 w:name="Gautami">
    <w:panose1 w:val="020B0502040204020203"/>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erpetua">
    <w:panose1 w:val="02020502060401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D0DCA" w:rsidRDefault="00AD0DCA">
    <w:pPr>
      <w:pStyle w:val="FooterRight"/>
    </w:pPr>
    <w:r>
      <w:rPr>
        <w:color w:val="9F2936" w:themeColor="accent2"/>
      </w:rPr>
      <w:sym w:font="Wingdings 3" w:char="F07D"/>
    </w:r>
    <w:r>
      <w:t xml:space="preserve"> Page </w:t>
    </w:r>
    <w:r>
      <w:fldChar w:fldCharType="begin"/>
    </w:r>
    <w:r>
      <w:instrText xml:space="preserve"> PAGE  \* Arabic  \* MERGEFORMAT </w:instrText>
    </w:r>
    <w:r>
      <w:fldChar w:fldCharType="separate"/>
    </w:r>
    <w:r>
      <w:rPr>
        <w:noProof/>
      </w:rPr>
      <w:t>4</w:t>
    </w:r>
    <w:r>
      <w:rPr>
        <w:noProof/>
      </w:rPr>
      <w:fldChar w:fldCharType="end"/>
    </w:r>
  </w:p>
  <w:p w:rsidR="00AD0DCA" w:rsidRDefault="00AD0D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986870"/>
      <w:docPartObj>
        <w:docPartGallery w:val="Page Numbers (Bottom of Page)"/>
        <w:docPartUnique/>
      </w:docPartObj>
    </w:sdtPr>
    <w:sdtEndPr>
      <w:rPr>
        <w:color w:val="7F7F7F" w:themeColor="background1" w:themeShade="7F"/>
        <w:spacing w:val="60"/>
      </w:rPr>
    </w:sdtEndPr>
    <w:sdtContent>
      <w:p w:rsidR="00AD0DCA" w:rsidRDefault="00AD0DCA">
        <w:pPr>
          <w:pStyle w:val="Footer"/>
          <w:pBdr>
            <w:top w:val="single" w:sz="4" w:space="1" w:color="D9D9D9" w:themeColor="background1" w:themeShade="D9"/>
          </w:pBdr>
          <w:jc w:val="right"/>
        </w:pPr>
        <w:r>
          <w:fldChar w:fldCharType="begin"/>
        </w:r>
        <w:r>
          <w:instrText xml:space="preserve"> PAGE   \* MERGEFORMAT </w:instrText>
        </w:r>
        <w:r>
          <w:fldChar w:fldCharType="separate"/>
        </w:r>
        <w:r w:rsidR="00073175">
          <w:rPr>
            <w:noProof/>
          </w:rPr>
          <w:t>21</w:t>
        </w:r>
        <w:r>
          <w:rPr>
            <w:noProof/>
          </w:rPr>
          <w:fldChar w:fldCharType="end"/>
        </w:r>
        <w:r>
          <w:t xml:space="preserve"> | </w:t>
        </w:r>
        <w:r>
          <w:rPr>
            <w:color w:val="7F7F7F" w:themeColor="background1" w:themeShade="7F"/>
            <w:spacing w:val="60"/>
          </w:rPr>
          <w:t>Page</w:t>
        </w:r>
      </w:p>
    </w:sdtContent>
  </w:sdt>
  <w:p w:rsidR="00AD0DCA" w:rsidRDefault="00AD0D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0DCA" w:rsidRDefault="00AD0DCA">
      <w:pPr>
        <w:spacing w:after="0" w:line="240" w:lineRule="auto"/>
      </w:pPr>
      <w:r>
        <w:separator/>
      </w:r>
    </w:p>
  </w:footnote>
  <w:footnote w:type="continuationSeparator" w:id="0">
    <w:p w:rsidR="00AD0DCA" w:rsidRDefault="00AD0D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32"/>
        <w:szCs w:val="32"/>
      </w:rPr>
      <w:alias w:val="Title"/>
      <w:id w:val="981193189"/>
      <w:dataBinding w:prefixMappings="xmlns:ns0='http://schemas.openxmlformats.org/package/2006/metadata/core-properties' xmlns:ns1='http://purl.org/dc/elements/1.1/'" w:xpath="/ns0:coreProperties[1]/ns1:title[1]" w:storeItemID="{6C3C8BC8-F283-45AE-878A-BAB7291924A1}"/>
      <w:text/>
    </w:sdtPr>
    <w:sdtEndPr/>
    <w:sdtContent>
      <w:p w:rsidR="00AD0DCA" w:rsidRDefault="00AD0DCA">
        <w:pPr>
          <w:pStyle w:val="Header"/>
          <w:pBdr>
            <w:bottom w:val="thickThinSmallGap" w:sz="24" w:space="1" w:color="4E141A"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COPPER COUNTRY MENTAL HEALTH SERVICES</w:t>
        </w:r>
      </w:p>
    </w:sdtContent>
  </w:sdt>
  <w:p w:rsidR="00AD0DCA" w:rsidRDefault="00AD0DCA">
    <w:pPr>
      <w:pStyle w:val="HeaderLeft"/>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2878541"/>
      <w:temporary/>
      <w:showingPlcHdr/>
    </w:sdtPr>
    <w:sdtEndPr/>
    <w:sdtContent>
      <w:p w:rsidR="00AD0DCA" w:rsidRDefault="00AD0DCA">
        <w:pPr>
          <w:pStyle w:val="Header"/>
        </w:pPr>
        <w:r>
          <w:t>[Type text]</w:t>
        </w:r>
      </w:p>
    </w:sdtContent>
  </w:sdt>
  <w:p w:rsidR="00AD0DCA" w:rsidRDefault="00AD0DCA">
    <w:pPr>
      <w:pStyle w:val="HeaderLeft"/>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86"/>
      </v:shape>
    </w:pict>
  </w:numPicBullet>
  <w:abstractNum w:abstractNumId="0" w15:restartNumberingAfterBreak="0">
    <w:nsid w:val="FFFFFF80"/>
    <w:multiLevelType w:val="singleLevel"/>
    <w:tmpl w:val="3F0C434A"/>
    <w:lvl w:ilvl="0">
      <w:start w:val="1"/>
      <w:numFmt w:val="bullet"/>
      <w:pStyle w:val="ListBullet5"/>
      <w:lvlText w:val=""/>
      <w:lvlJc w:val="left"/>
      <w:pPr>
        <w:ind w:left="1800" w:hanging="360"/>
      </w:pPr>
      <w:rPr>
        <w:rFonts w:ascii="Symbol" w:hAnsi="Symbol" w:hint="default"/>
        <w:color w:val="9F2936" w:themeColor="accent2"/>
      </w:rPr>
    </w:lvl>
  </w:abstractNum>
  <w:abstractNum w:abstractNumId="1" w15:restartNumberingAfterBreak="0">
    <w:nsid w:val="FFFFFF81"/>
    <w:multiLevelType w:val="singleLevel"/>
    <w:tmpl w:val="78B8BCEC"/>
    <w:lvl w:ilvl="0">
      <w:start w:val="1"/>
      <w:numFmt w:val="bullet"/>
      <w:pStyle w:val="ListBullet4"/>
      <w:lvlText w:val=""/>
      <w:lvlJc w:val="left"/>
      <w:pPr>
        <w:ind w:left="1440" w:hanging="360"/>
      </w:pPr>
      <w:rPr>
        <w:rFonts w:ascii="Symbol" w:hAnsi="Symbol" w:hint="default"/>
        <w:color w:val="761E28" w:themeColor="accent2" w:themeShade="BF"/>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FFFFFF82"/>
    <w:multiLevelType w:val="singleLevel"/>
    <w:tmpl w:val="3D9E3420"/>
    <w:lvl w:ilvl="0">
      <w:start w:val="1"/>
      <w:numFmt w:val="bullet"/>
      <w:pStyle w:val="ListBullet3"/>
      <w:lvlText w:val=""/>
      <w:lvlJc w:val="left"/>
      <w:pPr>
        <w:ind w:left="1080" w:hanging="360"/>
      </w:pPr>
      <w:rPr>
        <w:rFonts w:ascii="Wingdings 3" w:hAnsi="Wingdings 3" w:hint="default"/>
        <w:color w:val="808080" w:themeColor="background1" w:themeShade="80"/>
      </w:rPr>
    </w:lvl>
  </w:abstractNum>
  <w:abstractNum w:abstractNumId="3" w15:restartNumberingAfterBreak="0">
    <w:nsid w:val="FFFFFF83"/>
    <w:multiLevelType w:val="singleLevel"/>
    <w:tmpl w:val="5B846FA6"/>
    <w:lvl w:ilvl="0">
      <w:start w:val="1"/>
      <w:numFmt w:val="bullet"/>
      <w:pStyle w:val="ListBullet2"/>
      <w:lvlText w:val=""/>
      <w:lvlJc w:val="left"/>
      <w:pPr>
        <w:ind w:left="720" w:hanging="360"/>
      </w:pPr>
      <w:rPr>
        <w:rFonts w:ascii="Wingdings 3" w:hAnsi="Wingdings 3" w:hint="default"/>
        <w:color w:val="9F2936" w:themeColor="accent2"/>
      </w:rPr>
    </w:lvl>
  </w:abstractNum>
  <w:abstractNum w:abstractNumId="4" w15:restartNumberingAfterBreak="0">
    <w:nsid w:val="FFFFFF89"/>
    <w:multiLevelType w:val="singleLevel"/>
    <w:tmpl w:val="4C7CAEF2"/>
    <w:lvl w:ilvl="0">
      <w:start w:val="1"/>
      <w:numFmt w:val="bullet"/>
      <w:pStyle w:val="ListBullet"/>
      <w:lvlText w:val=""/>
      <w:lvlJc w:val="left"/>
      <w:pPr>
        <w:ind w:left="360" w:hanging="360"/>
      </w:pPr>
      <w:rPr>
        <w:rFonts w:ascii="Wingdings 3" w:hAnsi="Wingdings 3" w:hint="default"/>
        <w:caps w:val="0"/>
        <w:strike w:val="0"/>
        <w:dstrike w:val="0"/>
        <w:vanish w:val="0"/>
        <w:color w:val="761E28" w:themeColor="accent2" w:themeShade="BF"/>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010A1A15"/>
    <w:multiLevelType w:val="hybridMultilevel"/>
    <w:tmpl w:val="BE8CA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111D7B"/>
    <w:multiLevelType w:val="hybridMultilevel"/>
    <w:tmpl w:val="756AC9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887B8D"/>
    <w:multiLevelType w:val="hybridMultilevel"/>
    <w:tmpl w:val="66868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6B7DF8"/>
    <w:multiLevelType w:val="hybridMultilevel"/>
    <w:tmpl w:val="814CE3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B40046"/>
    <w:multiLevelType w:val="hybridMultilevel"/>
    <w:tmpl w:val="6A42CA9A"/>
    <w:lvl w:ilvl="0" w:tplc="0409000F">
      <w:start w:val="9"/>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15:restartNumberingAfterBreak="0">
    <w:nsid w:val="15807D62"/>
    <w:multiLevelType w:val="hybridMultilevel"/>
    <w:tmpl w:val="FD3C6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7C46C7"/>
    <w:multiLevelType w:val="hybridMultilevel"/>
    <w:tmpl w:val="067AE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E24863"/>
    <w:multiLevelType w:val="multilevel"/>
    <w:tmpl w:val="6CD23662"/>
    <w:lvl w:ilvl="0">
      <w:numFmt w:val="bullet"/>
      <w:lvlText w:val="•"/>
      <w:lvlJc w:val="left"/>
      <w:pPr>
        <w:ind w:left="720" w:hanging="360"/>
      </w:pPr>
      <w:rPr>
        <w:rFonts w:ascii="StarSymbol" w:eastAsia="OpenSymbol" w:hAnsi="StarSymbol" w:cs="Open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ymbol" w:hAnsi="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13" w15:restartNumberingAfterBreak="0">
    <w:nsid w:val="422715C6"/>
    <w:multiLevelType w:val="multilevel"/>
    <w:tmpl w:val="E0C46E3C"/>
    <w:lvl w:ilvl="0">
      <w:numFmt w:val="bullet"/>
      <w:lvlText w:val="•"/>
      <w:lvlJc w:val="left"/>
      <w:pPr>
        <w:ind w:left="720" w:hanging="360"/>
      </w:pPr>
      <w:rPr>
        <w:rFonts w:ascii="StarSymbol" w:eastAsia="OpenSymbol" w:hAnsi="StarSymbol" w:cs="Open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ymbol" w:hAnsi="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14" w15:restartNumberingAfterBreak="0">
    <w:nsid w:val="48552663"/>
    <w:multiLevelType w:val="hybridMultilevel"/>
    <w:tmpl w:val="9C5295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3272502"/>
    <w:multiLevelType w:val="hybridMultilevel"/>
    <w:tmpl w:val="FAE6E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6D95BBA"/>
    <w:multiLevelType w:val="hybridMultilevel"/>
    <w:tmpl w:val="297A99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6E47D3A"/>
    <w:multiLevelType w:val="hybridMultilevel"/>
    <w:tmpl w:val="CE646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4566061"/>
    <w:multiLevelType w:val="multilevel"/>
    <w:tmpl w:val="635C37D6"/>
    <w:lvl w:ilvl="0">
      <w:numFmt w:val="bullet"/>
      <w:lvlText w:val="•"/>
      <w:lvlJc w:val="left"/>
      <w:pPr>
        <w:ind w:left="720" w:hanging="360"/>
      </w:pPr>
      <w:rPr>
        <w:rFonts w:ascii="StarSymbol" w:eastAsia="OpenSymbol" w:hAnsi="StarSymbol" w:cs="Open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ymbol" w:hAnsi="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19" w15:restartNumberingAfterBreak="0">
    <w:nsid w:val="759D5B66"/>
    <w:multiLevelType w:val="hybridMultilevel"/>
    <w:tmpl w:val="2B304356"/>
    <w:lvl w:ilvl="0" w:tplc="04090009">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4"/>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4"/>
  </w:num>
  <w:num w:numId="12">
    <w:abstractNumId w:val="3"/>
  </w:num>
  <w:num w:numId="13">
    <w:abstractNumId w:val="2"/>
  </w:num>
  <w:num w:numId="14">
    <w:abstractNumId w:val="1"/>
  </w:num>
  <w:num w:numId="15">
    <w:abstractNumId w:val="0"/>
  </w:num>
  <w:num w:numId="16">
    <w:abstractNumId w:val="9"/>
  </w:num>
  <w:num w:numId="17">
    <w:abstractNumId w:val="10"/>
  </w:num>
  <w:num w:numId="18">
    <w:abstractNumId w:val="17"/>
  </w:num>
  <w:num w:numId="19">
    <w:abstractNumId w:val="6"/>
  </w:num>
  <w:num w:numId="20">
    <w:abstractNumId w:val="16"/>
  </w:num>
  <w:num w:numId="21">
    <w:abstractNumId w:val="8"/>
  </w:num>
  <w:num w:numId="22">
    <w:abstractNumId w:val="19"/>
  </w:num>
  <w:num w:numId="23">
    <w:abstractNumId w:val="14"/>
  </w:num>
  <w:num w:numId="24">
    <w:abstractNumId w:val="12"/>
  </w:num>
  <w:num w:numId="25">
    <w:abstractNumId w:val="13"/>
  </w:num>
  <w:num w:numId="26">
    <w:abstractNumId w:val="18"/>
  </w:num>
  <w:num w:numId="27">
    <w:abstractNumId w:val="15"/>
  </w:num>
  <w:num w:numId="28">
    <w:abstractNumId w:val="7"/>
  </w:num>
  <w:num w:numId="29">
    <w:abstractNumId w:val="11"/>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6CEC"/>
    <w:rsid w:val="000005C9"/>
    <w:rsid w:val="00002588"/>
    <w:rsid w:val="00004DAB"/>
    <w:rsid w:val="000051B3"/>
    <w:rsid w:val="000073B2"/>
    <w:rsid w:val="00010A86"/>
    <w:rsid w:val="00010E84"/>
    <w:rsid w:val="00011893"/>
    <w:rsid w:val="000120E5"/>
    <w:rsid w:val="000128FC"/>
    <w:rsid w:val="0001325E"/>
    <w:rsid w:val="000179F0"/>
    <w:rsid w:val="00017EFA"/>
    <w:rsid w:val="00021731"/>
    <w:rsid w:val="00021E27"/>
    <w:rsid w:val="000239B3"/>
    <w:rsid w:val="00023E0B"/>
    <w:rsid w:val="0002442F"/>
    <w:rsid w:val="000274FA"/>
    <w:rsid w:val="000315E9"/>
    <w:rsid w:val="0003162F"/>
    <w:rsid w:val="000341AA"/>
    <w:rsid w:val="0003758C"/>
    <w:rsid w:val="00037BE6"/>
    <w:rsid w:val="0004304F"/>
    <w:rsid w:val="00043204"/>
    <w:rsid w:val="000460F5"/>
    <w:rsid w:val="00046897"/>
    <w:rsid w:val="000473B5"/>
    <w:rsid w:val="00047E55"/>
    <w:rsid w:val="00053063"/>
    <w:rsid w:val="000543D2"/>
    <w:rsid w:val="00054BE3"/>
    <w:rsid w:val="00057916"/>
    <w:rsid w:val="00057DD0"/>
    <w:rsid w:val="0006126C"/>
    <w:rsid w:val="00063481"/>
    <w:rsid w:val="000639AC"/>
    <w:rsid w:val="00065541"/>
    <w:rsid w:val="00071DCA"/>
    <w:rsid w:val="0007303A"/>
    <w:rsid w:val="00073175"/>
    <w:rsid w:val="000733CB"/>
    <w:rsid w:val="00073BC0"/>
    <w:rsid w:val="00074055"/>
    <w:rsid w:val="00074783"/>
    <w:rsid w:val="00074F41"/>
    <w:rsid w:val="000767E6"/>
    <w:rsid w:val="00076C82"/>
    <w:rsid w:val="00077BF1"/>
    <w:rsid w:val="000817DA"/>
    <w:rsid w:val="00083622"/>
    <w:rsid w:val="0008473D"/>
    <w:rsid w:val="00084959"/>
    <w:rsid w:val="00084F33"/>
    <w:rsid w:val="00086658"/>
    <w:rsid w:val="000867CD"/>
    <w:rsid w:val="00090430"/>
    <w:rsid w:val="00091452"/>
    <w:rsid w:val="000927E6"/>
    <w:rsid w:val="00092911"/>
    <w:rsid w:val="00092C2B"/>
    <w:rsid w:val="000A38A5"/>
    <w:rsid w:val="000A3AC1"/>
    <w:rsid w:val="000A405C"/>
    <w:rsid w:val="000A4AC2"/>
    <w:rsid w:val="000A5446"/>
    <w:rsid w:val="000A5E7A"/>
    <w:rsid w:val="000A60B5"/>
    <w:rsid w:val="000A7A60"/>
    <w:rsid w:val="000B180E"/>
    <w:rsid w:val="000B3C88"/>
    <w:rsid w:val="000B707F"/>
    <w:rsid w:val="000B7082"/>
    <w:rsid w:val="000B7917"/>
    <w:rsid w:val="000C050D"/>
    <w:rsid w:val="000C1C86"/>
    <w:rsid w:val="000C1DDD"/>
    <w:rsid w:val="000C7211"/>
    <w:rsid w:val="000D00C6"/>
    <w:rsid w:val="000D0CAB"/>
    <w:rsid w:val="000D1B79"/>
    <w:rsid w:val="000D2E48"/>
    <w:rsid w:val="000D3A46"/>
    <w:rsid w:val="000E6E51"/>
    <w:rsid w:val="000E6ED2"/>
    <w:rsid w:val="000F0EB4"/>
    <w:rsid w:val="000F3BF0"/>
    <w:rsid w:val="000F57C0"/>
    <w:rsid w:val="000F6193"/>
    <w:rsid w:val="000F6232"/>
    <w:rsid w:val="000F64B0"/>
    <w:rsid w:val="000F7347"/>
    <w:rsid w:val="00103A2F"/>
    <w:rsid w:val="001052E0"/>
    <w:rsid w:val="00110247"/>
    <w:rsid w:val="00110602"/>
    <w:rsid w:val="00111BEE"/>
    <w:rsid w:val="00112515"/>
    <w:rsid w:val="001144F8"/>
    <w:rsid w:val="00117B6F"/>
    <w:rsid w:val="00120234"/>
    <w:rsid w:val="00120586"/>
    <w:rsid w:val="00121F00"/>
    <w:rsid w:val="0012365E"/>
    <w:rsid w:val="00130BBC"/>
    <w:rsid w:val="00131612"/>
    <w:rsid w:val="00132044"/>
    <w:rsid w:val="0013278B"/>
    <w:rsid w:val="00133685"/>
    <w:rsid w:val="001405E3"/>
    <w:rsid w:val="00140EF4"/>
    <w:rsid w:val="001458EF"/>
    <w:rsid w:val="001460D6"/>
    <w:rsid w:val="0014717C"/>
    <w:rsid w:val="0015122C"/>
    <w:rsid w:val="00151A03"/>
    <w:rsid w:val="00153144"/>
    <w:rsid w:val="001540C9"/>
    <w:rsid w:val="00154212"/>
    <w:rsid w:val="00154286"/>
    <w:rsid w:val="00156768"/>
    <w:rsid w:val="00156A97"/>
    <w:rsid w:val="00157160"/>
    <w:rsid w:val="00163090"/>
    <w:rsid w:val="00164871"/>
    <w:rsid w:val="00166733"/>
    <w:rsid w:val="00166D00"/>
    <w:rsid w:val="00167A2D"/>
    <w:rsid w:val="00167E30"/>
    <w:rsid w:val="00172D10"/>
    <w:rsid w:val="001730CE"/>
    <w:rsid w:val="0017599A"/>
    <w:rsid w:val="001802EE"/>
    <w:rsid w:val="00181397"/>
    <w:rsid w:val="00181E05"/>
    <w:rsid w:val="00185EFB"/>
    <w:rsid w:val="0018635C"/>
    <w:rsid w:val="0018761A"/>
    <w:rsid w:val="001937C4"/>
    <w:rsid w:val="0019720F"/>
    <w:rsid w:val="001A058B"/>
    <w:rsid w:val="001A1A44"/>
    <w:rsid w:val="001A2502"/>
    <w:rsid w:val="001A289C"/>
    <w:rsid w:val="001A2AD3"/>
    <w:rsid w:val="001A2C9B"/>
    <w:rsid w:val="001A49C0"/>
    <w:rsid w:val="001A77C1"/>
    <w:rsid w:val="001B0AB3"/>
    <w:rsid w:val="001B4777"/>
    <w:rsid w:val="001B4CE2"/>
    <w:rsid w:val="001B61D5"/>
    <w:rsid w:val="001B7AD3"/>
    <w:rsid w:val="001C0FC7"/>
    <w:rsid w:val="001C2EC2"/>
    <w:rsid w:val="001C49F9"/>
    <w:rsid w:val="001C6AB6"/>
    <w:rsid w:val="001D26D7"/>
    <w:rsid w:val="001D35AB"/>
    <w:rsid w:val="001E0799"/>
    <w:rsid w:val="001E2371"/>
    <w:rsid w:val="001E3713"/>
    <w:rsid w:val="001E416A"/>
    <w:rsid w:val="001E6EE1"/>
    <w:rsid w:val="001E7C0F"/>
    <w:rsid w:val="001F1837"/>
    <w:rsid w:val="001F25BD"/>
    <w:rsid w:val="001F286D"/>
    <w:rsid w:val="001F361E"/>
    <w:rsid w:val="001F3CE8"/>
    <w:rsid w:val="001F6055"/>
    <w:rsid w:val="001F791B"/>
    <w:rsid w:val="00200932"/>
    <w:rsid w:val="00200DBB"/>
    <w:rsid w:val="00201F8A"/>
    <w:rsid w:val="002032A0"/>
    <w:rsid w:val="002045C9"/>
    <w:rsid w:val="002062AE"/>
    <w:rsid w:val="00207F47"/>
    <w:rsid w:val="00210694"/>
    <w:rsid w:val="00210F66"/>
    <w:rsid w:val="00211843"/>
    <w:rsid w:val="002118E9"/>
    <w:rsid w:val="002130A1"/>
    <w:rsid w:val="00214970"/>
    <w:rsid w:val="00217A34"/>
    <w:rsid w:val="00217AA8"/>
    <w:rsid w:val="00217BEE"/>
    <w:rsid w:val="002224AA"/>
    <w:rsid w:val="00222C82"/>
    <w:rsid w:val="002266B5"/>
    <w:rsid w:val="00227D51"/>
    <w:rsid w:val="00227DF5"/>
    <w:rsid w:val="00230F75"/>
    <w:rsid w:val="00233C1D"/>
    <w:rsid w:val="00234D2C"/>
    <w:rsid w:val="00235E89"/>
    <w:rsid w:val="00236549"/>
    <w:rsid w:val="00237EA1"/>
    <w:rsid w:val="0024416D"/>
    <w:rsid w:val="002444C0"/>
    <w:rsid w:val="0024456C"/>
    <w:rsid w:val="002448AD"/>
    <w:rsid w:val="00244FEF"/>
    <w:rsid w:val="00245D23"/>
    <w:rsid w:val="00250E55"/>
    <w:rsid w:val="00250F89"/>
    <w:rsid w:val="0025188B"/>
    <w:rsid w:val="00253DCA"/>
    <w:rsid w:val="002544A1"/>
    <w:rsid w:val="00255AB6"/>
    <w:rsid w:val="00260706"/>
    <w:rsid w:val="00262815"/>
    <w:rsid w:val="00262B1F"/>
    <w:rsid w:val="0026495D"/>
    <w:rsid w:val="00265B76"/>
    <w:rsid w:val="00265FC5"/>
    <w:rsid w:val="002666FF"/>
    <w:rsid w:val="00267805"/>
    <w:rsid w:val="00271676"/>
    <w:rsid w:val="00272867"/>
    <w:rsid w:val="00273457"/>
    <w:rsid w:val="00273E57"/>
    <w:rsid w:val="002751D1"/>
    <w:rsid w:val="0027579E"/>
    <w:rsid w:val="00276CF2"/>
    <w:rsid w:val="00276EC9"/>
    <w:rsid w:val="00281440"/>
    <w:rsid w:val="00281BF8"/>
    <w:rsid w:val="00283707"/>
    <w:rsid w:val="00283E22"/>
    <w:rsid w:val="0028503A"/>
    <w:rsid w:val="0028536C"/>
    <w:rsid w:val="00287320"/>
    <w:rsid w:val="00287EFE"/>
    <w:rsid w:val="0029099F"/>
    <w:rsid w:val="00291813"/>
    <w:rsid w:val="00292769"/>
    <w:rsid w:val="00292F7E"/>
    <w:rsid w:val="00294F15"/>
    <w:rsid w:val="002954ED"/>
    <w:rsid w:val="00297F46"/>
    <w:rsid w:val="002A3953"/>
    <w:rsid w:val="002A3BEE"/>
    <w:rsid w:val="002A47D8"/>
    <w:rsid w:val="002A77E8"/>
    <w:rsid w:val="002B1231"/>
    <w:rsid w:val="002B18F5"/>
    <w:rsid w:val="002B2435"/>
    <w:rsid w:val="002B4C6C"/>
    <w:rsid w:val="002B50C4"/>
    <w:rsid w:val="002C21FD"/>
    <w:rsid w:val="002C4FB8"/>
    <w:rsid w:val="002D09A8"/>
    <w:rsid w:val="002D10FF"/>
    <w:rsid w:val="002D23AA"/>
    <w:rsid w:val="002D4D9B"/>
    <w:rsid w:val="002D5817"/>
    <w:rsid w:val="002D7F78"/>
    <w:rsid w:val="002E02C4"/>
    <w:rsid w:val="002E0840"/>
    <w:rsid w:val="002E0A34"/>
    <w:rsid w:val="002E53DD"/>
    <w:rsid w:val="002E5A89"/>
    <w:rsid w:val="002E5F80"/>
    <w:rsid w:val="002F1F85"/>
    <w:rsid w:val="002F23D6"/>
    <w:rsid w:val="002F349D"/>
    <w:rsid w:val="002F6BF3"/>
    <w:rsid w:val="002F6D35"/>
    <w:rsid w:val="002F7D68"/>
    <w:rsid w:val="002F7F5C"/>
    <w:rsid w:val="0030038C"/>
    <w:rsid w:val="00302029"/>
    <w:rsid w:val="003039F1"/>
    <w:rsid w:val="00304589"/>
    <w:rsid w:val="00304DC4"/>
    <w:rsid w:val="00305860"/>
    <w:rsid w:val="00305F80"/>
    <w:rsid w:val="003069A0"/>
    <w:rsid w:val="00306ACB"/>
    <w:rsid w:val="00307385"/>
    <w:rsid w:val="00312BAB"/>
    <w:rsid w:val="00313568"/>
    <w:rsid w:val="0031457E"/>
    <w:rsid w:val="00314B4F"/>
    <w:rsid w:val="00315EE6"/>
    <w:rsid w:val="00317480"/>
    <w:rsid w:val="00320F6E"/>
    <w:rsid w:val="00325A09"/>
    <w:rsid w:val="0033165D"/>
    <w:rsid w:val="003330D8"/>
    <w:rsid w:val="0033561B"/>
    <w:rsid w:val="00337019"/>
    <w:rsid w:val="003373F6"/>
    <w:rsid w:val="003378E2"/>
    <w:rsid w:val="0034101D"/>
    <w:rsid w:val="00341ED9"/>
    <w:rsid w:val="003438B8"/>
    <w:rsid w:val="00343A03"/>
    <w:rsid w:val="0034486D"/>
    <w:rsid w:val="00345419"/>
    <w:rsid w:val="00351C9C"/>
    <w:rsid w:val="003606AF"/>
    <w:rsid w:val="00363CC2"/>
    <w:rsid w:val="0036479A"/>
    <w:rsid w:val="00366507"/>
    <w:rsid w:val="00367E35"/>
    <w:rsid w:val="00373AA2"/>
    <w:rsid w:val="00373B9D"/>
    <w:rsid w:val="00374264"/>
    <w:rsid w:val="003751A0"/>
    <w:rsid w:val="003811A8"/>
    <w:rsid w:val="00384F51"/>
    <w:rsid w:val="00384FED"/>
    <w:rsid w:val="00387209"/>
    <w:rsid w:val="00391E31"/>
    <w:rsid w:val="0039557C"/>
    <w:rsid w:val="0039590F"/>
    <w:rsid w:val="00395C17"/>
    <w:rsid w:val="00396588"/>
    <w:rsid w:val="003A3797"/>
    <w:rsid w:val="003A3D18"/>
    <w:rsid w:val="003A4499"/>
    <w:rsid w:val="003A5D19"/>
    <w:rsid w:val="003A678C"/>
    <w:rsid w:val="003B01C5"/>
    <w:rsid w:val="003B1BBF"/>
    <w:rsid w:val="003B2A01"/>
    <w:rsid w:val="003B574B"/>
    <w:rsid w:val="003B79CF"/>
    <w:rsid w:val="003C0011"/>
    <w:rsid w:val="003C0357"/>
    <w:rsid w:val="003C3A0A"/>
    <w:rsid w:val="003D1834"/>
    <w:rsid w:val="003D27C8"/>
    <w:rsid w:val="003D3BAE"/>
    <w:rsid w:val="003D447E"/>
    <w:rsid w:val="003E167A"/>
    <w:rsid w:val="003E1B1F"/>
    <w:rsid w:val="003E27D0"/>
    <w:rsid w:val="003E38E1"/>
    <w:rsid w:val="003E5056"/>
    <w:rsid w:val="003E5829"/>
    <w:rsid w:val="003F0260"/>
    <w:rsid w:val="003F1109"/>
    <w:rsid w:val="003F14A2"/>
    <w:rsid w:val="003F34EE"/>
    <w:rsid w:val="003F4D7A"/>
    <w:rsid w:val="003F5D20"/>
    <w:rsid w:val="003F64DB"/>
    <w:rsid w:val="003F6D30"/>
    <w:rsid w:val="0040027C"/>
    <w:rsid w:val="00400755"/>
    <w:rsid w:val="00400C1D"/>
    <w:rsid w:val="00401F48"/>
    <w:rsid w:val="004037BA"/>
    <w:rsid w:val="0040401E"/>
    <w:rsid w:val="004047D6"/>
    <w:rsid w:val="004054B2"/>
    <w:rsid w:val="0040641D"/>
    <w:rsid w:val="00407228"/>
    <w:rsid w:val="004108BA"/>
    <w:rsid w:val="00411195"/>
    <w:rsid w:val="004113CA"/>
    <w:rsid w:val="00411DC8"/>
    <w:rsid w:val="004165FA"/>
    <w:rsid w:val="0042043B"/>
    <w:rsid w:val="00420B45"/>
    <w:rsid w:val="004212DC"/>
    <w:rsid w:val="0042134B"/>
    <w:rsid w:val="00422E7C"/>
    <w:rsid w:val="004251D0"/>
    <w:rsid w:val="00426589"/>
    <w:rsid w:val="004277AC"/>
    <w:rsid w:val="00427D76"/>
    <w:rsid w:val="00430C81"/>
    <w:rsid w:val="00434078"/>
    <w:rsid w:val="00434C58"/>
    <w:rsid w:val="00437EDB"/>
    <w:rsid w:val="0044139E"/>
    <w:rsid w:val="00441B46"/>
    <w:rsid w:val="00442012"/>
    <w:rsid w:val="004420DF"/>
    <w:rsid w:val="004436D5"/>
    <w:rsid w:val="004454DB"/>
    <w:rsid w:val="00447428"/>
    <w:rsid w:val="004522FA"/>
    <w:rsid w:val="00452391"/>
    <w:rsid w:val="00453C2B"/>
    <w:rsid w:val="00454E25"/>
    <w:rsid w:val="00455057"/>
    <w:rsid w:val="0046225B"/>
    <w:rsid w:val="0046225E"/>
    <w:rsid w:val="004626F3"/>
    <w:rsid w:val="00467F1C"/>
    <w:rsid w:val="00470516"/>
    <w:rsid w:val="00471087"/>
    <w:rsid w:val="0047139D"/>
    <w:rsid w:val="004739E5"/>
    <w:rsid w:val="0047492B"/>
    <w:rsid w:val="0047509B"/>
    <w:rsid w:val="00477B1B"/>
    <w:rsid w:val="00484EEE"/>
    <w:rsid w:val="00487953"/>
    <w:rsid w:val="0049224A"/>
    <w:rsid w:val="00493771"/>
    <w:rsid w:val="00493C9F"/>
    <w:rsid w:val="00496343"/>
    <w:rsid w:val="00497367"/>
    <w:rsid w:val="004975FA"/>
    <w:rsid w:val="004A0F15"/>
    <w:rsid w:val="004A1841"/>
    <w:rsid w:val="004A29E7"/>
    <w:rsid w:val="004A3E0C"/>
    <w:rsid w:val="004A5369"/>
    <w:rsid w:val="004A5BCD"/>
    <w:rsid w:val="004A7516"/>
    <w:rsid w:val="004B13CB"/>
    <w:rsid w:val="004B2A63"/>
    <w:rsid w:val="004B2F11"/>
    <w:rsid w:val="004B5992"/>
    <w:rsid w:val="004B5C0A"/>
    <w:rsid w:val="004C1772"/>
    <w:rsid w:val="004C71FA"/>
    <w:rsid w:val="004C7C93"/>
    <w:rsid w:val="004D0456"/>
    <w:rsid w:val="004D22BC"/>
    <w:rsid w:val="004D35FA"/>
    <w:rsid w:val="004D468F"/>
    <w:rsid w:val="004D4D7F"/>
    <w:rsid w:val="004D60CE"/>
    <w:rsid w:val="004D645B"/>
    <w:rsid w:val="004E16DA"/>
    <w:rsid w:val="004E188A"/>
    <w:rsid w:val="004E1AE4"/>
    <w:rsid w:val="004E1F5B"/>
    <w:rsid w:val="004E2D0A"/>
    <w:rsid w:val="004E55AF"/>
    <w:rsid w:val="004E5E08"/>
    <w:rsid w:val="004E7851"/>
    <w:rsid w:val="004E7887"/>
    <w:rsid w:val="004F1969"/>
    <w:rsid w:val="004F20BA"/>
    <w:rsid w:val="004F3A5F"/>
    <w:rsid w:val="004F4F4C"/>
    <w:rsid w:val="004F6733"/>
    <w:rsid w:val="00501608"/>
    <w:rsid w:val="00502AB0"/>
    <w:rsid w:val="00503495"/>
    <w:rsid w:val="00504E94"/>
    <w:rsid w:val="00506957"/>
    <w:rsid w:val="00510953"/>
    <w:rsid w:val="00514348"/>
    <w:rsid w:val="00515843"/>
    <w:rsid w:val="0051584D"/>
    <w:rsid w:val="00516100"/>
    <w:rsid w:val="00516C72"/>
    <w:rsid w:val="00517DE8"/>
    <w:rsid w:val="00521332"/>
    <w:rsid w:val="00522238"/>
    <w:rsid w:val="00526F8D"/>
    <w:rsid w:val="00530AD4"/>
    <w:rsid w:val="0053639B"/>
    <w:rsid w:val="005429F7"/>
    <w:rsid w:val="0054387F"/>
    <w:rsid w:val="00545BFC"/>
    <w:rsid w:val="00546B07"/>
    <w:rsid w:val="00550047"/>
    <w:rsid w:val="00556518"/>
    <w:rsid w:val="00556EFB"/>
    <w:rsid w:val="005612FA"/>
    <w:rsid w:val="005663BB"/>
    <w:rsid w:val="00567960"/>
    <w:rsid w:val="00571694"/>
    <w:rsid w:val="0057330C"/>
    <w:rsid w:val="005746AE"/>
    <w:rsid w:val="00574CCD"/>
    <w:rsid w:val="00581278"/>
    <w:rsid w:val="00583D52"/>
    <w:rsid w:val="00583FA4"/>
    <w:rsid w:val="00584903"/>
    <w:rsid w:val="00585F9F"/>
    <w:rsid w:val="005876F1"/>
    <w:rsid w:val="005908A3"/>
    <w:rsid w:val="005925C5"/>
    <w:rsid w:val="00593A66"/>
    <w:rsid w:val="005946D2"/>
    <w:rsid w:val="00594F35"/>
    <w:rsid w:val="005969B3"/>
    <w:rsid w:val="005969EA"/>
    <w:rsid w:val="00597221"/>
    <w:rsid w:val="005A2286"/>
    <w:rsid w:val="005A377B"/>
    <w:rsid w:val="005A603A"/>
    <w:rsid w:val="005A79C1"/>
    <w:rsid w:val="005B47E8"/>
    <w:rsid w:val="005B59C7"/>
    <w:rsid w:val="005B6D7E"/>
    <w:rsid w:val="005B707C"/>
    <w:rsid w:val="005C1248"/>
    <w:rsid w:val="005C1684"/>
    <w:rsid w:val="005C27FC"/>
    <w:rsid w:val="005C2CB3"/>
    <w:rsid w:val="005C3286"/>
    <w:rsid w:val="005C4142"/>
    <w:rsid w:val="005C4FE8"/>
    <w:rsid w:val="005C5DBC"/>
    <w:rsid w:val="005C5E62"/>
    <w:rsid w:val="005C6EE8"/>
    <w:rsid w:val="005C71B3"/>
    <w:rsid w:val="005D06DE"/>
    <w:rsid w:val="005D0CDF"/>
    <w:rsid w:val="005D5C44"/>
    <w:rsid w:val="005E0B75"/>
    <w:rsid w:val="005E11F7"/>
    <w:rsid w:val="005E2FB5"/>
    <w:rsid w:val="005E4F53"/>
    <w:rsid w:val="005E5305"/>
    <w:rsid w:val="005E59ED"/>
    <w:rsid w:val="005F134B"/>
    <w:rsid w:val="005F3FFD"/>
    <w:rsid w:val="005F573D"/>
    <w:rsid w:val="005F625D"/>
    <w:rsid w:val="005F6CE1"/>
    <w:rsid w:val="005F707B"/>
    <w:rsid w:val="00600273"/>
    <w:rsid w:val="00600E8E"/>
    <w:rsid w:val="006017C6"/>
    <w:rsid w:val="006027BD"/>
    <w:rsid w:val="006031E8"/>
    <w:rsid w:val="00604241"/>
    <w:rsid w:val="00604AC9"/>
    <w:rsid w:val="00607939"/>
    <w:rsid w:val="00607D55"/>
    <w:rsid w:val="00610300"/>
    <w:rsid w:val="00610480"/>
    <w:rsid w:val="00610571"/>
    <w:rsid w:val="00611E97"/>
    <w:rsid w:val="0061212A"/>
    <w:rsid w:val="00612A1E"/>
    <w:rsid w:val="00613D7D"/>
    <w:rsid w:val="00614215"/>
    <w:rsid w:val="00616B42"/>
    <w:rsid w:val="00617728"/>
    <w:rsid w:val="006220DD"/>
    <w:rsid w:val="00624CA6"/>
    <w:rsid w:val="006252D2"/>
    <w:rsid w:val="00625505"/>
    <w:rsid w:val="00625D29"/>
    <w:rsid w:val="006304F2"/>
    <w:rsid w:val="00633D8B"/>
    <w:rsid w:val="00634C42"/>
    <w:rsid w:val="00636655"/>
    <w:rsid w:val="00642971"/>
    <w:rsid w:val="006430D5"/>
    <w:rsid w:val="00643D12"/>
    <w:rsid w:val="0064491D"/>
    <w:rsid w:val="00645FD0"/>
    <w:rsid w:val="00646D6C"/>
    <w:rsid w:val="00653DCE"/>
    <w:rsid w:val="00653E84"/>
    <w:rsid w:val="00657BE7"/>
    <w:rsid w:val="00660FF4"/>
    <w:rsid w:val="0066160A"/>
    <w:rsid w:val="00663EC6"/>
    <w:rsid w:val="0067011A"/>
    <w:rsid w:val="006728B6"/>
    <w:rsid w:val="00673AB2"/>
    <w:rsid w:val="00674076"/>
    <w:rsid w:val="0067432A"/>
    <w:rsid w:val="00675DF1"/>
    <w:rsid w:val="00680A64"/>
    <w:rsid w:val="00681FE9"/>
    <w:rsid w:val="006825B6"/>
    <w:rsid w:val="006847BE"/>
    <w:rsid w:val="006865EA"/>
    <w:rsid w:val="00686EE7"/>
    <w:rsid w:val="00687D37"/>
    <w:rsid w:val="00690448"/>
    <w:rsid w:val="00695625"/>
    <w:rsid w:val="006957F8"/>
    <w:rsid w:val="006A0000"/>
    <w:rsid w:val="006A419F"/>
    <w:rsid w:val="006A457D"/>
    <w:rsid w:val="006A6DF6"/>
    <w:rsid w:val="006A6F25"/>
    <w:rsid w:val="006A743A"/>
    <w:rsid w:val="006A7D0D"/>
    <w:rsid w:val="006B360C"/>
    <w:rsid w:val="006B56C5"/>
    <w:rsid w:val="006B7720"/>
    <w:rsid w:val="006C334A"/>
    <w:rsid w:val="006D2850"/>
    <w:rsid w:val="006D3EA9"/>
    <w:rsid w:val="006D6102"/>
    <w:rsid w:val="006E011A"/>
    <w:rsid w:val="006E30C5"/>
    <w:rsid w:val="006E3800"/>
    <w:rsid w:val="006E3FF2"/>
    <w:rsid w:val="006E693C"/>
    <w:rsid w:val="006E6FCF"/>
    <w:rsid w:val="006F1879"/>
    <w:rsid w:val="006F1E48"/>
    <w:rsid w:val="006F23FE"/>
    <w:rsid w:val="006F314C"/>
    <w:rsid w:val="006F555A"/>
    <w:rsid w:val="006F55DA"/>
    <w:rsid w:val="006F5A0A"/>
    <w:rsid w:val="006F7ADC"/>
    <w:rsid w:val="00704E91"/>
    <w:rsid w:val="00707C95"/>
    <w:rsid w:val="00712283"/>
    <w:rsid w:val="00717E20"/>
    <w:rsid w:val="00717F82"/>
    <w:rsid w:val="00720473"/>
    <w:rsid w:val="00720ECA"/>
    <w:rsid w:val="00721C83"/>
    <w:rsid w:val="007226E1"/>
    <w:rsid w:val="00724E3E"/>
    <w:rsid w:val="007252C0"/>
    <w:rsid w:val="0072554F"/>
    <w:rsid w:val="007257DB"/>
    <w:rsid w:val="007259A0"/>
    <w:rsid w:val="00734C6F"/>
    <w:rsid w:val="00735B30"/>
    <w:rsid w:val="00736FF5"/>
    <w:rsid w:val="0074206E"/>
    <w:rsid w:val="007421C5"/>
    <w:rsid w:val="00743821"/>
    <w:rsid w:val="007466D5"/>
    <w:rsid w:val="00747583"/>
    <w:rsid w:val="00753560"/>
    <w:rsid w:val="00755BB8"/>
    <w:rsid w:val="00761DE6"/>
    <w:rsid w:val="007629E1"/>
    <w:rsid w:val="00763F85"/>
    <w:rsid w:val="007649B4"/>
    <w:rsid w:val="00766D04"/>
    <w:rsid w:val="0077110F"/>
    <w:rsid w:val="007734B5"/>
    <w:rsid w:val="0077660B"/>
    <w:rsid w:val="0077713C"/>
    <w:rsid w:val="00782487"/>
    <w:rsid w:val="00782918"/>
    <w:rsid w:val="007835FD"/>
    <w:rsid w:val="00786782"/>
    <w:rsid w:val="00786CEE"/>
    <w:rsid w:val="00786FC0"/>
    <w:rsid w:val="00787AC5"/>
    <w:rsid w:val="007932E3"/>
    <w:rsid w:val="00795E9E"/>
    <w:rsid w:val="00796B9B"/>
    <w:rsid w:val="00797088"/>
    <w:rsid w:val="00797FAC"/>
    <w:rsid w:val="007A4C97"/>
    <w:rsid w:val="007A4EAA"/>
    <w:rsid w:val="007A6592"/>
    <w:rsid w:val="007A7A74"/>
    <w:rsid w:val="007B26FE"/>
    <w:rsid w:val="007B27F6"/>
    <w:rsid w:val="007B479C"/>
    <w:rsid w:val="007B6453"/>
    <w:rsid w:val="007B65D0"/>
    <w:rsid w:val="007B65E8"/>
    <w:rsid w:val="007B724D"/>
    <w:rsid w:val="007B72D9"/>
    <w:rsid w:val="007C0E86"/>
    <w:rsid w:val="007C2B88"/>
    <w:rsid w:val="007C3FDC"/>
    <w:rsid w:val="007C4961"/>
    <w:rsid w:val="007D04D5"/>
    <w:rsid w:val="007D2B42"/>
    <w:rsid w:val="007D41B3"/>
    <w:rsid w:val="007D5747"/>
    <w:rsid w:val="007D71AF"/>
    <w:rsid w:val="007D7309"/>
    <w:rsid w:val="007D79AE"/>
    <w:rsid w:val="007E12F1"/>
    <w:rsid w:val="007E1C0B"/>
    <w:rsid w:val="007E1DAA"/>
    <w:rsid w:val="007E2038"/>
    <w:rsid w:val="007E259E"/>
    <w:rsid w:val="007E28B7"/>
    <w:rsid w:val="007E3A8C"/>
    <w:rsid w:val="007E7F2A"/>
    <w:rsid w:val="007F1133"/>
    <w:rsid w:val="007F1766"/>
    <w:rsid w:val="007F1BF0"/>
    <w:rsid w:val="007F4DCE"/>
    <w:rsid w:val="007F7053"/>
    <w:rsid w:val="00812B26"/>
    <w:rsid w:val="00822B38"/>
    <w:rsid w:val="008240EC"/>
    <w:rsid w:val="008261C0"/>
    <w:rsid w:val="008268B2"/>
    <w:rsid w:val="0083138C"/>
    <w:rsid w:val="00833B4D"/>
    <w:rsid w:val="008348C4"/>
    <w:rsid w:val="00834910"/>
    <w:rsid w:val="00835BFE"/>
    <w:rsid w:val="00836141"/>
    <w:rsid w:val="00836997"/>
    <w:rsid w:val="00840BAA"/>
    <w:rsid w:val="0084137C"/>
    <w:rsid w:val="00842125"/>
    <w:rsid w:val="00844EEE"/>
    <w:rsid w:val="00845EB9"/>
    <w:rsid w:val="00846F8C"/>
    <w:rsid w:val="00852DD7"/>
    <w:rsid w:val="00854DFD"/>
    <w:rsid w:val="008573D8"/>
    <w:rsid w:val="00860739"/>
    <w:rsid w:val="008625DC"/>
    <w:rsid w:val="008647B1"/>
    <w:rsid w:val="00865EE8"/>
    <w:rsid w:val="00866558"/>
    <w:rsid w:val="00866761"/>
    <w:rsid w:val="00867EC7"/>
    <w:rsid w:val="008703BB"/>
    <w:rsid w:val="00871244"/>
    <w:rsid w:val="00871D59"/>
    <w:rsid w:val="00872057"/>
    <w:rsid w:val="00872647"/>
    <w:rsid w:val="008727BC"/>
    <w:rsid w:val="008735F6"/>
    <w:rsid w:val="0087515C"/>
    <w:rsid w:val="0087588E"/>
    <w:rsid w:val="0087592D"/>
    <w:rsid w:val="00880BAD"/>
    <w:rsid w:val="0088283D"/>
    <w:rsid w:val="008828B3"/>
    <w:rsid w:val="00883B12"/>
    <w:rsid w:val="00884966"/>
    <w:rsid w:val="00885E37"/>
    <w:rsid w:val="00886571"/>
    <w:rsid w:val="00886F0B"/>
    <w:rsid w:val="008877C7"/>
    <w:rsid w:val="00891E43"/>
    <w:rsid w:val="00892546"/>
    <w:rsid w:val="0089514F"/>
    <w:rsid w:val="008B0DC4"/>
    <w:rsid w:val="008B301D"/>
    <w:rsid w:val="008B4306"/>
    <w:rsid w:val="008B65BA"/>
    <w:rsid w:val="008B7541"/>
    <w:rsid w:val="008C61E8"/>
    <w:rsid w:val="008C620C"/>
    <w:rsid w:val="008C622E"/>
    <w:rsid w:val="008C6E21"/>
    <w:rsid w:val="008C7A9D"/>
    <w:rsid w:val="008D4888"/>
    <w:rsid w:val="008D6B0E"/>
    <w:rsid w:val="008D7953"/>
    <w:rsid w:val="008E026C"/>
    <w:rsid w:val="008E12D9"/>
    <w:rsid w:val="008E407F"/>
    <w:rsid w:val="008E4CA4"/>
    <w:rsid w:val="008E5D50"/>
    <w:rsid w:val="008E6EC9"/>
    <w:rsid w:val="008E7C61"/>
    <w:rsid w:val="008F2366"/>
    <w:rsid w:val="008F237C"/>
    <w:rsid w:val="008F2F8C"/>
    <w:rsid w:val="008F6244"/>
    <w:rsid w:val="008F63B8"/>
    <w:rsid w:val="008F6AD7"/>
    <w:rsid w:val="008F7D2D"/>
    <w:rsid w:val="0090076A"/>
    <w:rsid w:val="009008D5"/>
    <w:rsid w:val="009014A0"/>
    <w:rsid w:val="0090320F"/>
    <w:rsid w:val="00904735"/>
    <w:rsid w:val="00904D04"/>
    <w:rsid w:val="00911BF9"/>
    <w:rsid w:val="00912C2A"/>
    <w:rsid w:val="00912C68"/>
    <w:rsid w:val="00913BEE"/>
    <w:rsid w:val="00920BF5"/>
    <w:rsid w:val="00921E47"/>
    <w:rsid w:val="00923D3F"/>
    <w:rsid w:val="0092425E"/>
    <w:rsid w:val="009251A9"/>
    <w:rsid w:val="009267B2"/>
    <w:rsid w:val="00926824"/>
    <w:rsid w:val="00927132"/>
    <w:rsid w:val="009277CA"/>
    <w:rsid w:val="00927AB4"/>
    <w:rsid w:val="0093188A"/>
    <w:rsid w:val="00935129"/>
    <w:rsid w:val="009356A4"/>
    <w:rsid w:val="009358E1"/>
    <w:rsid w:val="0093788C"/>
    <w:rsid w:val="00941C73"/>
    <w:rsid w:val="00941DCD"/>
    <w:rsid w:val="00942E06"/>
    <w:rsid w:val="0094321C"/>
    <w:rsid w:val="00943381"/>
    <w:rsid w:val="00943468"/>
    <w:rsid w:val="009436FB"/>
    <w:rsid w:val="00943F51"/>
    <w:rsid w:val="00944679"/>
    <w:rsid w:val="0094676C"/>
    <w:rsid w:val="009500AE"/>
    <w:rsid w:val="00950214"/>
    <w:rsid w:val="00950FBA"/>
    <w:rsid w:val="009526BC"/>
    <w:rsid w:val="00954203"/>
    <w:rsid w:val="00954D1F"/>
    <w:rsid w:val="00955E35"/>
    <w:rsid w:val="009564F5"/>
    <w:rsid w:val="00957482"/>
    <w:rsid w:val="00957C16"/>
    <w:rsid w:val="00962526"/>
    <w:rsid w:val="00970A9B"/>
    <w:rsid w:val="00970EAC"/>
    <w:rsid w:val="009738ED"/>
    <w:rsid w:val="00975090"/>
    <w:rsid w:val="00980057"/>
    <w:rsid w:val="0098439B"/>
    <w:rsid w:val="00984EBF"/>
    <w:rsid w:val="00984FA8"/>
    <w:rsid w:val="00986FB6"/>
    <w:rsid w:val="00991985"/>
    <w:rsid w:val="009929E3"/>
    <w:rsid w:val="00997DE3"/>
    <w:rsid w:val="009A1F98"/>
    <w:rsid w:val="009A1FB4"/>
    <w:rsid w:val="009A28B1"/>
    <w:rsid w:val="009A3111"/>
    <w:rsid w:val="009A50DB"/>
    <w:rsid w:val="009A58A4"/>
    <w:rsid w:val="009A6F48"/>
    <w:rsid w:val="009B3246"/>
    <w:rsid w:val="009B5C63"/>
    <w:rsid w:val="009B6423"/>
    <w:rsid w:val="009B76B7"/>
    <w:rsid w:val="009C0D0D"/>
    <w:rsid w:val="009C331B"/>
    <w:rsid w:val="009C389C"/>
    <w:rsid w:val="009C5653"/>
    <w:rsid w:val="009C569B"/>
    <w:rsid w:val="009C5C46"/>
    <w:rsid w:val="009C6ACA"/>
    <w:rsid w:val="009D468C"/>
    <w:rsid w:val="009D7ADF"/>
    <w:rsid w:val="009E057A"/>
    <w:rsid w:val="009E2EA7"/>
    <w:rsid w:val="009E315C"/>
    <w:rsid w:val="009E3FFE"/>
    <w:rsid w:val="009E5428"/>
    <w:rsid w:val="009E6786"/>
    <w:rsid w:val="009E6A7B"/>
    <w:rsid w:val="009F1375"/>
    <w:rsid w:val="009F2FAD"/>
    <w:rsid w:val="009F33AC"/>
    <w:rsid w:val="009F5A9D"/>
    <w:rsid w:val="009F7A78"/>
    <w:rsid w:val="00A0029F"/>
    <w:rsid w:val="00A0094C"/>
    <w:rsid w:val="00A01DC4"/>
    <w:rsid w:val="00A0200A"/>
    <w:rsid w:val="00A04021"/>
    <w:rsid w:val="00A05652"/>
    <w:rsid w:val="00A0731A"/>
    <w:rsid w:val="00A103E7"/>
    <w:rsid w:val="00A110AE"/>
    <w:rsid w:val="00A1326E"/>
    <w:rsid w:val="00A143E9"/>
    <w:rsid w:val="00A14B02"/>
    <w:rsid w:val="00A169AD"/>
    <w:rsid w:val="00A20D87"/>
    <w:rsid w:val="00A30A39"/>
    <w:rsid w:val="00A33585"/>
    <w:rsid w:val="00A35E76"/>
    <w:rsid w:val="00A362EE"/>
    <w:rsid w:val="00A3673D"/>
    <w:rsid w:val="00A410D5"/>
    <w:rsid w:val="00A419B4"/>
    <w:rsid w:val="00A51B55"/>
    <w:rsid w:val="00A5280A"/>
    <w:rsid w:val="00A52EAE"/>
    <w:rsid w:val="00A53DE9"/>
    <w:rsid w:val="00A5602D"/>
    <w:rsid w:val="00A61612"/>
    <w:rsid w:val="00A63807"/>
    <w:rsid w:val="00A66F94"/>
    <w:rsid w:val="00A71366"/>
    <w:rsid w:val="00A716FF"/>
    <w:rsid w:val="00A74BE2"/>
    <w:rsid w:val="00A77605"/>
    <w:rsid w:val="00A776D7"/>
    <w:rsid w:val="00A806F7"/>
    <w:rsid w:val="00A83679"/>
    <w:rsid w:val="00A83AF5"/>
    <w:rsid w:val="00A905C6"/>
    <w:rsid w:val="00A941A9"/>
    <w:rsid w:val="00A945B5"/>
    <w:rsid w:val="00A962C8"/>
    <w:rsid w:val="00A96A86"/>
    <w:rsid w:val="00A96C42"/>
    <w:rsid w:val="00A97A70"/>
    <w:rsid w:val="00A97EE4"/>
    <w:rsid w:val="00AA0BD7"/>
    <w:rsid w:val="00AA130C"/>
    <w:rsid w:val="00AA1784"/>
    <w:rsid w:val="00AA44ED"/>
    <w:rsid w:val="00AA6CEC"/>
    <w:rsid w:val="00AA7251"/>
    <w:rsid w:val="00AB273C"/>
    <w:rsid w:val="00AB3ACD"/>
    <w:rsid w:val="00AB43CF"/>
    <w:rsid w:val="00AC0E97"/>
    <w:rsid w:val="00AC3154"/>
    <w:rsid w:val="00AC4D0D"/>
    <w:rsid w:val="00AC57A1"/>
    <w:rsid w:val="00AC7422"/>
    <w:rsid w:val="00AC7F2F"/>
    <w:rsid w:val="00AD0DCA"/>
    <w:rsid w:val="00AD3692"/>
    <w:rsid w:val="00AD40CC"/>
    <w:rsid w:val="00AD4678"/>
    <w:rsid w:val="00AD6970"/>
    <w:rsid w:val="00AD6FB0"/>
    <w:rsid w:val="00AE1C98"/>
    <w:rsid w:val="00AE1FCE"/>
    <w:rsid w:val="00AE24F5"/>
    <w:rsid w:val="00AE3AD7"/>
    <w:rsid w:val="00AE5EA0"/>
    <w:rsid w:val="00AE604B"/>
    <w:rsid w:val="00AE6FBA"/>
    <w:rsid w:val="00AF2431"/>
    <w:rsid w:val="00AF339F"/>
    <w:rsid w:val="00AF3F80"/>
    <w:rsid w:val="00AF47C5"/>
    <w:rsid w:val="00AF5BEF"/>
    <w:rsid w:val="00AF7670"/>
    <w:rsid w:val="00B00327"/>
    <w:rsid w:val="00B03EFC"/>
    <w:rsid w:val="00B05F56"/>
    <w:rsid w:val="00B069A2"/>
    <w:rsid w:val="00B113DA"/>
    <w:rsid w:val="00B113E3"/>
    <w:rsid w:val="00B1406B"/>
    <w:rsid w:val="00B14FA4"/>
    <w:rsid w:val="00B17B1A"/>
    <w:rsid w:val="00B202E9"/>
    <w:rsid w:val="00B2087C"/>
    <w:rsid w:val="00B26B65"/>
    <w:rsid w:val="00B30CB5"/>
    <w:rsid w:val="00B323D6"/>
    <w:rsid w:val="00B32AB9"/>
    <w:rsid w:val="00B3476D"/>
    <w:rsid w:val="00B414BC"/>
    <w:rsid w:val="00B41B76"/>
    <w:rsid w:val="00B429EC"/>
    <w:rsid w:val="00B44C33"/>
    <w:rsid w:val="00B4599D"/>
    <w:rsid w:val="00B45BAD"/>
    <w:rsid w:val="00B460AC"/>
    <w:rsid w:val="00B46472"/>
    <w:rsid w:val="00B4707E"/>
    <w:rsid w:val="00B511CB"/>
    <w:rsid w:val="00B512D6"/>
    <w:rsid w:val="00B516F4"/>
    <w:rsid w:val="00B517DD"/>
    <w:rsid w:val="00B530B1"/>
    <w:rsid w:val="00B5335E"/>
    <w:rsid w:val="00B57D34"/>
    <w:rsid w:val="00B61152"/>
    <w:rsid w:val="00B619A6"/>
    <w:rsid w:val="00B62498"/>
    <w:rsid w:val="00B628F5"/>
    <w:rsid w:val="00B650A8"/>
    <w:rsid w:val="00B66132"/>
    <w:rsid w:val="00B6733A"/>
    <w:rsid w:val="00B710BE"/>
    <w:rsid w:val="00B72BCC"/>
    <w:rsid w:val="00B74CB2"/>
    <w:rsid w:val="00B76B4A"/>
    <w:rsid w:val="00B819D8"/>
    <w:rsid w:val="00B81BDC"/>
    <w:rsid w:val="00B823D8"/>
    <w:rsid w:val="00B82B1C"/>
    <w:rsid w:val="00B87B9B"/>
    <w:rsid w:val="00B906BF"/>
    <w:rsid w:val="00B95AF8"/>
    <w:rsid w:val="00B967C0"/>
    <w:rsid w:val="00B97871"/>
    <w:rsid w:val="00B97BEF"/>
    <w:rsid w:val="00BA2D88"/>
    <w:rsid w:val="00BA35DE"/>
    <w:rsid w:val="00BA36FF"/>
    <w:rsid w:val="00BA6DC9"/>
    <w:rsid w:val="00BB00C7"/>
    <w:rsid w:val="00BB12D0"/>
    <w:rsid w:val="00BB36A5"/>
    <w:rsid w:val="00BB5A83"/>
    <w:rsid w:val="00BB6BBA"/>
    <w:rsid w:val="00BC417F"/>
    <w:rsid w:val="00BC6100"/>
    <w:rsid w:val="00BC64E9"/>
    <w:rsid w:val="00BC6EB7"/>
    <w:rsid w:val="00BC7E66"/>
    <w:rsid w:val="00BD0327"/>
    <w:rsid w:val="00BD4657"/>
    <w:rsid w:val="00BD4ABE"/>
    <w:rsid w:val="00BD6C18"/>
    <w:rsid w:val="00BE237F"/>
    <w:rsid w:val="00BE2621"/>
    <w:rsid w:val="00BE3309"/>
    <w:rsid w:val="00BE3777"/>
    <w:rsid w:val="00BE42CE"/>
    <w:rsid w:val="00BE4E30"/>
    <w:rsid w:val="00BE6C28"/>
    <w:rsid w:val="00BF1FB5"/>
    <w:rsid w:val="00BF4A67"/>
    <w:rsid w:val="00BF777F"/>
    <w:rsid w:val="00C001E0"/>
    <w:rsid w:val="00C021E9"/>
    <w:rsid w:val="00C027F5"/>
    <w:rsid w:val="00C04E45"/>
    <w:rsid w:val="00C06516"/>
    <w:rsid w:val="00C10138"/>
    <w:rsid w:val="00C11031"/>
    <w:rsid w:val="00C112A1"/>
    <w:rsid w:val="00C12B17"/>
    <w:rsid w:val="00C134C6"/>
    <w:rsid w:val="00C14C06"/>
    <w:rsid w:val="00C16026"/>
    <w:rsid w:val="00C160ED"/>
    <w:rsid w:val="00C161BA"/>
    <w:rsid w:val="00C16A28"/>
    <w:rsid w:val="00C20DBE"/>
    <w:rsid w:val="00C21918"/>
    <w:rsid w:val="00C228DD"/>
    <w:rsid w:val="00C2415E"/>
    <w:rsid w:val="00C241D9"/>
    <w:rsid w:val="00C250AE"/>
    <w:rsid w:val="00C25450"/>
    <w:rsid w:val="00C26098"/>
    <w:rsid w:val="00C307F9"/>
    <w:rsid w:val="00C3291C"/>
    <w:rsid w:val="00C34376"/>
    <w:rsid w:val="00C36531"/>
    <w:rsid w:val="00C41648"/>
    <w:rsid w:val="00C427AD"/>
    <w:rsid w:val="00C52251"/>
    <w:rsid w:val="00C52DBF"/>
    <w:rsid w:val="00C53CA3"/>
    <w:rsid w:val="00C5444E"/>
    <w:rsid w:val="00C56B32"/>
    <w:rsid w:val="00C5784B"/>
    <w:rsid w:val="00C578BC"/>
    <w:rsid w:val="00C6542D"/>
    <w:rsid w:val="00C708F0"/>
    <w:rsid w:val="00C7321D"/>
    <w:rsid w:val="00C742BA"/>
    <w:rsid w:val="00C76635"/>
    <w:rsid w:val="00C83ECC"/>
    <w:rsid w:val="00C93127"/>
    <w:rsid w:val="00C936A5"/>
    <w:rsid w:val="00C950D4"/>
    <w:rsid w:val="00C96B27"/>
    <w:rsid w:val="00CA0B31"/>
    <w:rsid w:val="00CA2710"/>
    <w:rsid w:val="00CA28D5"/>
    <w:rsid w:val="00CA2FAB"/>
    <w:rsid w:val="00CA4513"/>
    <w:rsid w:val="00CA58FE"/>
    <w:rsid w:val="00CA6BAC"/>
    <w:rsid w:val="00CB338E"/>
    <w:rsid w:val="00CB4E72"/>
    <w:rsid w:val="00CB58F4"/>
    <w:rsid w:val="00CB6084"/>
    <w:rsid w:val="00CB6AD6"/>
    <w:rsid w:val="00CB7E5F"/>
    <w:rsid w:val="00CC0EB9"/>
    <w:rsid w:val="00CC12C2"/>
    <w:rsid w:val="00CC1F5F"/>
    <w:rsid w:val="00CC4295"/>
    <w:rsid w:val="00CC47EC"/>
    <w:rsid w:val="00CC608C"/>
    <w:rsid w:val="00CC758D"/>
    <w:rsid w:val="00CC7D60"/>
    <w:rsid w:val="00CD0A10"/>
    <w:rsid w:val="00CD2F4B"/>
    <w:rsid w:val="00CD365E"/>
    <w:rsid w:val="00CD5F17"/>
    <w:rsid w:val="00CD6486"/>
    <w:rsid w:val="00CD7385"/>
    <w:rsid w:val="00CE062D"/>
    <w:rsid w:val="00CE09EF"/>
    <w:rsid w:val="00CE776D"/>
    <w:rsid w:val="00CE7C06"/>
    <w:rsid w:val="00CF06A4"/>
    <w:rsid w:val="00CF2373"/>
    <w:rsid w:val="00CF4572"/>
    <w:rsid w:val="00CF4991"/>
    <w:rsid w:val="00CF50F5"/>
    <w:rsid w:val="00D00B0C"/>
    <w:rsid w:val="00D017DA"/>
    <w:rsid w:val="00D02392"/>
    <w:rsid w:val="00D032B6"/>
    <w:rsid w:val="00D10ACC"/>
    <w:rsid w:val="00D11CCC"/>
    <w:rsid w:val="00D124FB"/>
    <w:rsid w:val="00D12D9D"/>
    <w:rsid w:val="00D203DD"/>
    <w:rsid w:val="00D21459"/>
    <w:rsid w:val="00D22F45"/>
    <w:rsid w:val="00D233EA"/>
    <w:rsid w:val="00D235B3"/>
    <w:rsid w:val="00D274D1"/>
    <w:rsid w:val="00D309F5"/>
    <w:rsid w:val="00D30FF3"/>
    <w:rsid w:val="00D33521"/>
    <w:rsid w:val="00D33E61"/>
    <w:rsid w:val="00D371DE"/>
    <w:rsid w:val="00D41405"/>
    <w:rsid w:val="00D420AC"/>
    <w:rsid w:val="00D53DEB"/>
    <w:rsid w:val="00D54C15"/>
    <w:rsid w:val="00D5595A"/>
    <w:rsid w:val="00D57371"/>
    <w:rsid w:val="00D61387"/>
    <w:rsid w:val="00D63F0D"/>
    <w:rsid w:val="00D668AF"/>
    <w:rsid w:val="00D66E55"/>
    <w:rsid w:val="00D71E28"/>
    <w:rsid w:val="00D7535B"/>
    <w:rsid w:val="00D8079A"/>
    <w:rsid w:val="00D8145A"/>
    <w:rsid w:val="00D831D1"/>
    <w:rsid w:val="00D835CC"/>
    <w:rsid w:val="00D86DE0"/>
    <w:rsid w:val="00D926C8"/>
    <w:rsid w:val="00D948A2"/>
    <w:rsid w:val="00D94ADF"/>
    <w:rsid w:val="00D956CE"/>
    <w:rsid w:val="00DA0078"/>
    <w:rsid w:val="00DA136D"/>
    <w:rsid w:val="00DA16F2"/>
    <w:rsid w:val="00DA5BBF"/>
    <w:rsid w:val="00DA681B"/>
    <w:rsid w:val="00DA6F61"/>
    <w:rsid w:val="00DB2F3C"/>
    <w:rsid w:val="00DB3FFD"/>
    <w:rsid w:val="00DB402E"/>
    <w:rsid w:val="00DB51FC"/>
    <w:rsid w:val="00DB6EEB"/>
    <w:rsid w:val="00DB703D"/>
    <w:rsid w:val="00DB7395"/>
    <w:rsid w:val="00DC1406"/>
    <w:rsid w:val="00DC3329"/>
    <w:rsid w:val="00DC368B"/>
    <w:rsid w:val="00DD3E72"/>
    <w:rsid w:val="00DD57B8"/>
    <w:rsid w:val="00DD7C95"/>
    <w:rsid w:val="00DE3472"/>
    <w:rsid w:val="00DE4396"/>
    <w:rsid w:val="00DE5482"/>
    <w:rsid w:val="00DE65CD"/>
    <w:rsid w:val="00DF0544"/>
    <w:rsid w:val="00DF06B8"/>
    <w:rsid w:val="00DF0802"/>
    <w:rsid w:val="00DF0851"/>
    <w:rsid w:val="00DF0BF4"/>
    <w:rsid w:val="00DF0EA7"/>
    <w:rsid w:val="00DF206E"/>
    <w:rsid w:val="00DF29DD"/>
    <w:rsid w:val="00DF3138"/>
    <w:rsid w:val="00DF53D9"/>
    <w:rsid w:val="00DF5BB9"/>
    <w:rsid w:val="00E003F0"/>
    <w:rsid w:val="00E014FE"/>
    <w:rsid w:val="00E01AB2"/>
    <w:rsid w:val="00E0247A"/>
    <w:rsid w:val="00E04829"/>
    <w:rsid w:val="00E0616A"/>
    <w:rsid w:val="00E105F7"/>
    <w:rsid w:val="00E11669"/>
    <w:rsid w:val="00E11865"/>
    <w:rsid w:val="00E12031"/>
    <w:rsid w:val="00E13DDC"/>
    <w:rsid w:val="00E16D56"/>
    <w:rsid w:val="00E20946"/>
    <w:rsid w:val="00E21DB4"/>
    <w:rsid w:val="00E22551"/>
    <w:rsid w:val="00E23790"/>
    <w:rsid w:val="00E25BF6"/>
    <w:rsid w:val="00E26F00"/>
    <w:rsid w:val="00E30866"/>
    <w:rsid w:val="00E309A6"/>
    <w:rsid w:val="00E323AC"/>
    <w:rsid w:val="00E37D61"/>
    <w:rsid w:val="00E40213"/>
    <w:rsid w:val="00E40996"/>
    <w:rsid w:val="00E41ACE"/>
    <w:rsid w:val="00E433A5"/>
    <w:rsid w:val="00E44022"/>
    <w:rsid w:val="00E45091"/>
    <w:rsid w:val="00E4545E"/>
    <w:rsid w:val="00E45AD0"/>
    <w:rsid w:val="00E46DBC"/>
    <w:rsid w:val="00E47C8E"/>
    <w:rsid w:val="00E51EA3"/>
    <w:rsid w:val="00E52568"/>
    <w:rsid w:val="00E554A7"/>
    <w:rsid w:val="00E5559D"/>
    <w:rsid w:val="00E61961"/>
    <w:rsid w:val="00E62E56"/>
    <w:rsid w:val="00E63F45"/>
    <w:rsid w:val="00E700BE"/>
    <w:rsid w:val="00E703D0"/>
    <w:rsid w:val="00E71DBF"/>
    <w:rsid w:val="00E76049"/>
    <w:rsid w:val="00E761AB"/>
    <w:rsid w:val="00E80700"/>
    <w:rsid w:val="00E813DF"/>
    <w:rsid w:val="00E8202C"/>
    <w:rsid w:val="00E83204"/>
    <w:rsid w:val="00E8353A"/>
    <w:rsid w:val="00E90070"/>
    <w:rsid w:val="00E904E3"/>
    <w:rsid w:val="00E91052"/>
    <w:rsid w:val="00E91611"/>
    <w:rsid w:val="00E91679"/>
    <w:rsid w:val="00E920CA"/>
    <w:rsid w:val="00E9213A"/>
    <w:rsid w:val="00E92CE3"/>
    <w:rsid w:val="00E9375F"/>
    <w:rsid w:val="00E93D60"/>
    <w:rsid w:val="00E95056"/>
    <w:rsid w:val="00E96346"/>
    <w:rsid w:val="00E97724"/>
    <w:rsid w:val="00EA52A3"/>
    <w:rsid w:val="00EA5B21"/>
    <w:rsid w:val="00EB3466"/>
    <w:rsid w:val="00EB41B1"/>
    <w:rsid w:val="00EB41C6"/>
    <w:rsid w:val="00EB5D0A"/>
    <w:rsid w:val="00EB5E15"/>
    <w:rsid w:val="00EC165B"/>
    <w:rsid w:val="00EC1EFA"/>
    <w:rsid w:val="00EC2F04"/>
    <w:rsid w:val="00ED2BF7"/>
    <w:rsid w:val="00ED2D6D"/>
    <w:rsid w:val="00ED5B57"/>
    <w:rsid w:val="00EE1D5B"/>
    <w:rsid w:val="00EE4C0C"/>
    <w:rsid w:val="00EE4F62"/>
    <w:rsid w:val="00EE5DA8"/>
    <w:rsid w:val="00EE677E"/>
    <w:rsid w:val="00EE6BE1"/>
    <w:rsid w:val="00EF0628"/>
    <w:rsid w:val="00EF29B5"/>
    <w:rsid w:val="00EF4A54"/>
    <w:rsid w:val="00EF710B"/>
    <w:rsid w:val="00F04ED5"/>
    <w:rsid w:val="00F05AF5"/>
    <w:rsid w:val="00F061C3"/>
    <w:rsid w:val="00F076A6"/>
    <w:rsid w:val="00F1110B"/>
    <w:rsid w:val="00F116BF"/>
    <w:rsid w:val="00F1347B"/>
    <w:rsid w:val="00F136BE"/>
    <w:rsid w:val="00F13D0C"/>
    <w:rsid w:val="00F15366"/>
    <w:rsid w:val="00F15966"/>
    <w:rsid w:val="00F16A11"/>
    <w:rsid w:val="00F200F8"/>
    <w:rsid w:val="00F21BD9"/>
    <w:rsid w:val="00F225FD"/>
    <w:rsid w:val="00F23282"/>
    <w:rsid w:val="00F24FB7"/>
    <w:rsid w:val="00F25804"/>
    <w:rsid w:val="00F258B3"/>
    <w:rsid w:val="00F26B84"/>
    <w:rsid w:val="00F34439"/>
    <w:rsid w:val="00F34E01"/>
    <w:rsid w:val="00F419E3"/>
    <w:rsid w:val="00F41A3C"/>
    <w:rsid w:val="00F41C75"/>
    <w:rsid w:val="00F42B3D"/>
    <w:rsid w:val="00F4386A"/>
    <w:rsid w:val="00F5119D"/>
    <w:rsid w:val="00F527E3"/>
    <w:rsid w:val="00F52B2D"/>
    <w:rsid w:val="00F557EC"/>
    <w:rsid w:val="00F558DB"/>
    <w:rsid w:val="00F562D8"/>
    <w:rsid w:val="00F579DF"/>
    <w:rsid w:val="00F57B85"/>
    <w:rsid w:val="00F57E25"/>
    <w:rsid w:val="00F626DB"/>
    <w:rsid w:val="00F65EE8"/>
    <w:rsid w:val="00F66208"/>
    <w:rsid w:val="00F66863"/>
    <w:rsid w:val="00F672BB"/>
    <w:rsid w:val="00F729B4"/>
    <w:rsid w:val="00F74B02"/>
    <w:rsid w:val="00F75314"/>
    <w:rsid w:val="00F7713F"/>
    <w:rsid w:val="00F814F7"/>
    <w:rsid w:val="00F81510"/>
    <w:rsid w:val="00F87581"/>
    <w:rsid w:val="00F92948"/>
    <w:rsid w:val="00F973E6"/>
    <w:rsid w:val="00F977DF"/>
    <w:rsid w:val="00FA05DD"/>
    <w:rsid w:val="00FA22BA"/>
    <w:rsid w:val="00FA2807"/>
    <w:rsid w:val="00FA3319"/>
    <w:rsid w:val="00FA413A"/>
    <w:rsid w:val="00FA6924"/>
    <w:rsid w:val="00FA77A7"/>
    <w:rsid w:val="00FA7B52"/>
    <w:rsid w:val="00FB0E54"/>
    <w:rsid w:val="00FB239B"/>
    <w:rsid w:val="00FB2556"/>
    <w:rsid w:val="00FB26E2"/>
    <w:rsid w:val="00FB33FC"/>
    <w:rsid w:val="00FB54B5"/>
    <w:rsid w:val="00FB5FA7"/>
    <w:rsid w:val="00FB7324"/>
    <w:rsid w:val="00FB7822"/>
    <w:rsid w:val="00FC06E8"/>
    <w:rsid w:val="00FC104E"/>
    <w:rsid w:val="00FC1B6E"/>
    <w:rsid w:val="00FC3A00"/>
    <w:rsid w:val="00FC3B46"/>
    <w:rsid w:val="00FC4B77"/>
    <w:rsid w:val="00FC6AC9"/>
    <w:rsid w:val="00FD0867"/>
    <w:rsid w:val="00FD1C5B"/>
    <w:rsid w:val="00FD321C"/>
    <w:rsid w:val="00FD4EA6"/>
    <w:rsid w:val="00FD619C"/>
    <w:rsid w:val="00FD65BB"/>
    <w:rsid w:val="00FE1F83"/>
    <w:rsid w:val="00FE2D69"/>
    <w:rsid w:val="00FE3B35"/>
    <w:rsid w:val="00FE522F"/>
    <w:rsid w:val="00FE7966"/>
    <w:rsid w:val="00FF28C4"/>
    <w:rsid w:val="00FF3B52"/>
    <w:rsid w:val="00FF4340"/>
    <w:rsid w:val="00FF5E2A"/>
    <w:rsid w:val="00FF7237"/>
  </w:rsids>
  <m:mathPr>
    <m:mathFont m:val="Cambria Math"/>
    <m:brkBin m:val="before"/>
    <m:brkBinSub m:val="--"/>
    <m:smallFrac m:val="0"/>
    <m:dispDef/>
    <m:lMargin m:val="0"/>
    <m:rMargin m:val="0"/>
    <m:defJc m:val="centerGroup"/>
    <m:wrapIndent m:val="1440"/>
    <m:intLim m:val="undOvr"/>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fillcolor="none [3052]">
      <v:fill color="none [3052]"/>
      <v:shadow opacity=".5" offset="-5pt,-6pt" offset2="2pt"/>
      <o:extrusion v:ext="view" backdepth="9600pt" color="none [3212]" on="t" type="perspective"/>
      <o:colormru v:ext="edit" colors="#663,#7d1955,#5c80f2,#778642,#f5f5f5,#bcbcbc,#eaeaea,#f6bb00"/>
      <o:colormenu v:ext="edit" fillcolor="none" strokecolor="none [3213]" extrusioncolor="none"/>
    </o:shapedefaults>
    <o:shapelayout v:ext="edit">
      <o:idmap v:ext="edit" data="1"/>
    </o:shapelayout>
  </w:shapeDefaults>
  <w:doNotEmbedSmartTags/>
  <w:decimalSymbol w:val="."/>
  <w:listSeparator w:val=","/>
  <w15:docId w15:val="{7C95B8F3-1784-429F-9776-72366FFCB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87D37"/>
    <w:rPr>
      <w:rFonts w:cs="Times New Roman"/>
      <w:color w:val="000000" w:themeColor="text1"/>
      <w:sz w:val="20"/>
      <w:szCs w:val="20"/>
      <w:lang w:eastAsia="ja-JP"/>
    </w:rPr>
  </w:style>
  <w:style w:type="paragraph" w:styleId="Heading1">
    <w:name w:val="heading 1"/>
    <w:basedOn w:val="Normal"/>
    <w:next w:val="Normal"/>
    <w:link w:val="Heading1Char"/>
    <w:uiPriority w:val="9"/>
    <w:qFormat/>
    <w:rsid w:val="00687D37"/>
    <w:pPr>
      <w:pBdr>
        <w:top w:val="single" w:sz="6" w:space="1" w:color="9F2936" w:themeColor="accent2"/>
        <w:left w:val="single" w:sz="6" w:space="1" w:color="9F2936" w:themeColor="accent2"/>
        <w:bottom w:val="single" w:sz="6" w:space="1" w:color="9F2936" w:themeColor="accent2"/>
        <w:right w:val="single" w:sz="6" w:space="1" w:color="9F2936" w:themeColor="accent2"/>
      </w:pBdr>
      <w:shd w:val="clear" w:color="auto" w:fill="9F2936" w:themeFill="accent2"/>
      <w:spacing w:before="300" w:after="40"/>
      <w:outlineLvl w:val="0"/>
    </w:pPr>
    <w:rPr>
      <w:rFonts w:asciiTheme="majorHAnsi" w:hAnsiTheme="majorHAnsi"/>
      <w:color w:val="FFFFFF" w:themeColor="background1"/>
      <w:spacing w:val="5"/>
      <w:szCs w:val="32"/>
    </w:rPr>
  </w:style>
  <w:style w:type="paragraph" w:styleId="Heading2">
    <w:name w:val="heading 2"/>
    <w:basedOn w:val="Normal"/>
    <w:next w:val="Normal"/>
    <w:link w:val="Heading2Char"/>
    <w:uiPriority w:val="9"/>
    <w:qFormat/>
    <w:rsid w:val="00687D37"/>
    <w:pPr>
      <w:pBdr>
        <w:top w:val="single" w:sz="6" w:space="1" w:color="9F2936" w:themeColor="accent2"/>
        <w:left w:val="single" w:sz="48" w:space="1" w:color="9F2936" w:themeColor="accent2"/>
        <w:bottom w:val="single" w:sz="6" w:space="1" w:color="9F2936" w:themeColor="accent2"/>
        <w:right w:val="single" w:sz="6" w:space="1" w:color="9F2936" w:themeColor="accent2"/>
      </w:pBdr>
      <w:spacing w:before="240" w:after="80"/>
      <w:ind w:left="144"/>
      <w:outlineLvl w:val="1"/>
    </w:pPr>
    <w:rPr>
      <w:rFonts w:asciiTheme="majorHAnsi" w:hAnsiTheme="majorHAnsi"/>
      <w:color w:val="761E28" w:themeColor="accent2" w:themeShade="BF"/>
      <w:spacing w:val="5"/>
      <w:szCs w:val="28"/>
    </w:rPr>
  </w:style>
  <w:style w:type="paragraph" w:styleId="Heading3">
    <w:name w:val="heading 3"/>
    <w:basedOn w:val="Normal"/>
    <w:next w:val="Normal"/>
    <w:link w:val="Heading3Char"/>
    <w:uiPriority w:val="9"/>
    <w:unhideWhenUsed/>
    <w:qFormat/>
    <w:rsid w:val="00687D37"/>
    <w:pPr>
      <w:pBdr>
        <w:top w:val="single" w:sz="6" w:space="1" w:color="A6A6A6" w:themeColor="background1" w:themeShade="A6"/>
        <w:left w:val="single" w:sz="48" w:space="1" w:color="A6A6A6" w:themeColor="background1" w:themeShade="A6"/>
        <w:bottom w:val="single" w:sz="6" w:space="1" w:color="A6A6A6" w:themeColor="background1" w:themeShade="A6"/>
        <w:right w:val="single" w:sz="6" w:space="1" w:color="A6A6A6" w:themeColor="background1" w:themeShade="A6"/>
      </w:pBdr>
      <w:spacing w:before="200" w:after="80"/>
      <w:ind w:left="144"/>
      <w:outlineLvl w:val="2"/>
    </w:pPr>
    <w:rPr>
      <w:rFonts w:asciiTheme="majorHAnsi" w:hAnsiTheme="majorHAnsi"/>
      <w:color w:val="595959" w:themeColor="text1" w:themeTint="A6"/>
      <w:spacing w:val="5"/>
      <w:szCs w:val="24"/>
    </w:rPr>
  </w:style>
  <w:style w:type="paragraph" w:styleId="Heading4">
    <w:name w:val="heading 4"/>
    <w:basedOn w:val="Normal"/>
    <w:next w:val="Normal"/>
    <w:link w:val="Heading4Char"/>
    <w:uiPriority w:val="9"/>
    <w:unhideWhenUsed/>
    <w:qFormat/>
    <w:rsid w:val="00687D37"/>
    <w:pPr>
      <w:pBdr>
        <w:bottom w:val="single" w:sz="6" w:space="1" w:color="A6A6A6" w:themeColor="background1" w:themeShade="A6"/>
      </w:pBdr>
      <w:spacing w:before="200" w:after="80"/>
      <w:outlineLvl w:val="3"/>
    </w:pPr>
    <w:rPr>
      <w:rFonts w:asciiTheme="majorHAnsi" w:hAnsiTheme="majorHAnsi"/>
      <w:color w:val="595959" w:themeColor="text1" w:themeTint="A6"/>
      <w:szCs w:val="22"/>
    </w:rPr>
  </w:style>
  <w:style w:type="paragraph" w:styleId="Heading5">
    <w:name w:val="heading 5"/>
    <w:basedOn w:val="Normal"/>
    <w:next w:val="Normal"/>
    <w:link w:val="Heading5Char"/>
    <w:uiPriority w:val="9"/>
    <w:semiHidden/>
    <w:unhideWhenUsed/>
    <w:qFormat/>
    <w:rsid w:val="00687D37"/>
    <w:pPr>
      <w:pBdr>
        <w:bottom w:val="dashed" w:sz="4" w:space="1" w:color="A6A6A6" w:themeColor="background1" w:themeShade="A6"/>
      </w:pBdr>
      <w:spacing w:before="200" w:after="80"/>
      <w:outlineLvl w:val="4"/>
    </w:pPr>
    <w:rPr>
      <w:rFonts w:asciiTheme="majorHAnsi" w:hAnsiTheme="majorHAnsi"/>
      <w:color w:val="404040" w:themeColor="text1" w:themeTint="BF"/>
      <w:szCs w:val="26"/>
    </w:rPr>
  </w:style>
  <w:style w:type="paragraph" w:styleId="Heading6">
    <w:name w:val="heading 6"/>
    <w:basedOn w:val="Normal"/>
    <w:next w:val="Normal"/>
    <w:link w:val="Heading6Char"/>
    <w:uiPriority w:val="9"/>
    <w:semiHidden/>
    <w:unhideWhenUsed/>
    <w:qFormat/>
    <w:rsid w:val="00687D37"/>
    <w:pPr>
      <w:spacing w:before="200" w:after="80"/>
      <w:outlineLvl w:val="5"/>
    </w:pPr>
    <w:rPr>
      <w:rFonts w:asciiTheme="majorHAnsi" w:hAnsiTheme="majorHAnsi"/>
      <w:b/>
      <w:color w:val="7F7F7F" w:themeColor="background1" w:themeShade="7F"/>
      <w:sz w:val="18"/>
    </w:rPr>
  </w:style>
  <w:style w:type="paragraph" w:styleId="Heading7">
    <w:name w:val="heading 7"/>
    <w:basedOn w:val="Normal"/>
    <w:next w:val="Normal"/>
    <w:link w:val="Heading7Char"/>
    <w:uiPriority w:val="9"/>
    <w:semiHidden/>
    <w:unhideWhenUsed/>
    <w:qFormat/>
    <w:rsid w:val="00687D37"/>
    <w:pPr>
      <w:spacing w:before="200" w:after="80"/>
      <w:outlineLvl w:val="6"/>
    </w:pPr>
    <w:rPr>
      <w:rFonts w:asciiTheme="majorHAnsi" w:hAnsiTheme="majorHAnsi"/>
      <w:b/>
      <w:i/>
      <w:color w:val="808080" w:themeColor="background1" w:themeShade="80"/>
      <w:sz w:val="18"/>
    </w:rPr>
  </w:style>
  <w:style w:type="paragraph" w:styleId="Heading8">
    <w:name w:val="heading 8"/>
    <w:basedOn w:val="Normal"/>
    <w:next w:val="Normal"/>
    <w:link w:val="Heading8Char"/>
    <w:uiPriority w:val="9"/>
    <w:semiHidden/>
    <w:unhideWhenUsed/>
    <w:qFormat/>
    <w:rsid w:val="00687D37"/>
    <w:pPr>
      <w:spacing w:before="200" w:after="80"/>
      <w:outlineLvl w:val="7"/>
    </w:pPr>
    <w:rPr>
      <w:rFonts w:asciiTheme="majorHAnsi" w:hAnsiTheme="majorHAnsi"/>
      <w:color w:val="9F2936" w:themeColor="accent2"/>
      <w:sz w:val="18"/>
    </w:rPr>
  </w:style>
  <w:style w:type="paragraph" w:styleId="Heading9">
    <w:name w:val="heading 9"/>
    <w:basedOn w:val="Normal"/>
    <w:next w:val="Normal"/>
    <w:link w:val="Heading9Char"/>
    <w:uiPriority w:val="9"/>
    <w:semiHidden/>
    <w:unhideWhenUsed/>
    <w:qFormat/>
    <w:rsid w:val="00687D37"/>
    <w:pPr>
      <w:spacing w:before="200" w:after="80"/>
      <w:outlineLvl w:val="8"/>
    </w:pPr>
    <w:rPr>
      <w:rFonts w:asciiTheme="majorHAnsi" w:hAnsiTheme="majorHAnsi"/>
      <w:i/>
      <w:color w:val="9F2936" w:themeColor="accent2"/>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7D37"/>
    <w:rPr>
      <w:rFonts w:asciiTheme="majorHAnsi" w:hAnsiTheme="majorHAnsi" w:cs="Times New Roman"/>
      <w:color w:val="FFFFFF" w:themeColor="background1"/>
      <w:spacing w:val="5"/>
      <w:sz w:val="20"/>
      <w:szCs w:val="32"/>
      <w:shd w:val="clear" w:color="auto" w:fill="9F2936" w:themeFill="accent2"/>
      <w:lang w:eastAsia="ja-JP"/>
    </w:rPr>
  </w:style>
  <w:style w:type="character" w:customStyle="1" w:styleId="Heading2Char">
    <w:name w:val="Heading 2 Char"/>
    <w:basedOn w:val="DefaultParagraphFont"/>
    <w:link w:val="Heading2"/>
    <w:uiPriority w:val="9"/>
    <w:rsid w:val="00687D37"/>
    <w:rPr>
      <w:rFonts w:asciiTheme="majorHAnsi" w:hAnsiTheme="majorHAnsi" w:cs="Times New Roman"/>
      <w:color w:val="761E28" w:themeColor="accent2" w:themeShade="BF"/>
      <w:spacing w:val="5"/>
      <w:sz w:val="20"/>
      <w:szCs w:val="28"/>
      <w:lang w:eastAsia="ja-JP"/>
    </w:rPr>
  </w:style>
  <w:style w:type="character" w:customStyle="1" w:styleId="Heading3Char">
    <w:name w:val="Heading 3 Char"/>
    <w:basedOn w:val="DefaultParagraphFont"/>
    <w:link w:val="Heading3"/>
    <w:uiPriority w:val="9"/>
    <w:rsid w:val="00687D37"/>
    <w:rPr>
      <w:rFonts w:asciiTheme="majorHAnsi" w:hAnsiTheme="majorHAnsi" w:cs="Times New Roman"/>
      <w:color w:val="595959" w:themeColor="text1" w:themeTint="A6"/>
      <w:spacing w:val="5"/>
      <w:sz w:val="20"/>
      <w:szCs w:val="24"/>
      <w:lang w:eastAsia="ja-JP"/>
    </w:rPr>
  </w:style>
  <w:style w:type="paragraph" w:styleId="Title">
    <w:name w:val="Title"/>
    <w:basedOn w:val="Normal"/>
    <w:link w:val="TitleChar"/>
    <w:uiPriority w:val="10"/>
    <w:qFormat/>
    <w:rsid w:val="00687D37"/>
    <w:pPr>
      <w:spacing w:line="240" w:lineRule="auto"/>
    </w:pPr>
    <w:rPr>
      <w:rFonts w:asciiTheme="majorHAnsi" w:hAnsiTheme="majorHAnsi"/>
      <w:color w:val="9F2936" w:themeColor="accent2"/>
      <w:sz w:val="52"/>
      <w:szCs w:val="48"/>
    </w:rPr>
  </w:style>
  <w:style w:type="character" w:customStyle="1" w:styleId="TitleChar">
    <w:name w:val="Title Char"/>
    <w:basedOn w:val="DefaultParagraphFont"/>
    <w:link w:val="Title"/>
    <w:uiPriority w:val="10"/>
    <w:rsid w:val="00687D37"/>
    <w:rPr>
      <w:rFonts w:asciiTheme="majorHAnsi" w:hAnsiTheme="majorHAnsi" w:cs="Times New Roman"/>
      <w:color w:val="9F2936" w:themeColor="accent2"/>
      <w:sz w:val="52"/>
      <w:szCs w:val="48"/>
      <w:lang w:eastAsia="ja-JP"/>
    </w:rPr>
  </w:style>
  <w:style w:type="paragraph" w:styleId="Subtitle">
    <w:name w:val="Subtitle"/>
    <w:basedOn w:val="Normal"/>
    <w:link w:val="SubtitleChar"/>
    <w:uiPriority w:val="11"/>
    <w:qFormat/>
    <w:rsid w:val="00687D37"/>
    <w:pPr>
      <w:spacing w:after="720" w:line="240" w:lineRule="auto"/>
    </w:pPr>
    <w:rPr>
      <w:rFonts w:asciiTheme="majorHAnsi" w:hAnsiTheme="majorHAnsi" w:cstheme="minorHAnsi"/>
      <w:color w:val="9F2936" w:themeColor="accent2"/>
      <w:sz w:val="24"/>
      <w:szCs w:val="24"/>
    </w:rPr>
  </w:style>
  <w:style w:type="character" w:customStyle="1" w:styleId="SubtitleChar">
    <w:name w:val="Subtitle Char"/>
    <w:basedOn w:val="DefaultParagraphFont"/>
    <w:link w:val="Subtitle"/>
    <w:uiPriority w:val="11"/>
    <w:rsid w:val="00687D37"/>
    <w:rPr>
      <w:rFonts w:asciiTheme="majorHAnsi" w:hAnsiTheme="majorHAnsi" w:cstheme="minorHAnsi"/>
      <w:color w:val="9F2936" w:themeColor="accent2"/>
      <w:sz w:val="24"/>
      <w:szCs w:val="24"/>
      <w:lang w:eastAsia="ja-JP"/>
    </w:rPr>
  </w:style>
  <w:style w:type="paragraph" w:styleId="Caption">
    <w:name w:val="caption"/>
    <w:basedOn w:val="Normal"/>
    <w:next w:val="Normal"/>
    <w:uiPriority w:val="35"/>
    <w:unhideWhenUsed/>
    <w:rsid w:val="00687D37"/>
    <w:pPr>
      <w:spacing w:after="0" w:line="240" w:lineRule="auto"/>
    </w:pPr>
    <w:rPr>
      <w:rFonts w:asciiTheme="majorHAnsi" w:hAnsiTheme="majorHAnsi"/>
      <w:bCs/>
      <w:color w:val="9F2936" w:themeColor="accent2"/>
      <w:sz w:val="16"/>
      <w:szCs w:val="18"/>
    </w:rPr>
  </w:style>
  <w:style w:type="paragraph" w:styleId="NoSpacing">
    <w:name w:val="No Spacing"/>
    <w:basedOn w:val="Normal"/>
    <w:link w:val="NoSpacingChar"/>
    <w:uiPriority w:val="99"/>
    <w:qFormat/>
    <w:rsid w:val="00687D37"/>
    <w:pPr>
      <w:spacing w:after="0" w:line="240" w:lineRule="auto"/>
    </w:pPr>
  </w:style>
  <w:style w:type="paragraph" w:styleId="BalloonText">
    <w:name w:val="Balloon Text"/>
    <w:basedOn w:val="Normal"/>
    <w:link w:val="BalloonTextChar"/>
    <w:uiPriority w:val="99"/>
    <w:semiHidden/>
    <w:unhideWhenUsed/>
    <w:rsid w:val="00687D37"/>
    <w:rPr>
      <w:rFonts w:ascii="Tahoma" w:hAnsi="Tahoma" w:cs="Tahoma"/>
      <w:sz w:val="16"/>
      <w:szCs w:val="16"/>
    </w:rPr>
  </w:style>
  <w:style w:type="character" w:customStyle="1" w:styleId="BalloonTextChar">
    <w:name w:val="Balloon Text Char"/>
    <w:basedOn w:val="DefaultParagraphFont"/>
    <w:link w:val="BalloonText"/>
    <w:uiPriority w:val="99"/>
    <w:semiHidden/>
    <w:rsid w:val="00687D37"/>
    <w:rPr>
      <w:rFonts w:ascii="Tahoma" w:hAnsi="Tahoma" w:cs="Tahoma"/>
      <w:color w:val="000000" w:themeColor="text1"/>
      <w:sz w:val="16"/>
      <w:szCs w:val="16"/>
      <w:lang w:eastAsia="ja-JP"/>
    </w:rPr>
  </w:style>
  <w:style w:type="character" w:styleId="BookTitle">
    <w:name w:val="Book Title"/>
    <w:basedOn w:val="DefaultParagraphFont"/>
    <w:uiPriority w:val="33"/>
    <w:qFormat/>
    <w:rsid w:val="00687D37"/>
    <w:rPr>
      <w:rFonts w:asciiTheme="majorHAnsi" w:hAnsiTheme="majorHAnsi" w:cs="Times New Roman"/>
      <w:i/>
      <w:color w:val="C19859" w:themeColor="accent6"/>
      <w:sz w:val="20"/>
      <w:szCs w:val="20"/>
    </w:rPr>
  </w:style>
  <w:style w:type="character" w:styleId="Emphasis">
    <w:name w:val="Emphasis"/>
    <w:uiPriority w:val="20"/>
    <w:qFormat/>
    <w:rsid w:val="00687D37"/>
    <w:rPr>
      <w:b/>
      <w:i/>
      <w:spacing w:val="0"/>
    </w:rPr>
  </w:style>
  <w:style w:type="paragraph" w:styleId="Footer">
    <w:name w:val="footer"/>
    <w:basedOn w:val="Normal"/>
    <w:link w:val="FooterChar"/>
    <w:uiPriority w:val="99"/>
    <w:unhideWhenUsed/>
    <w:rsid w:val="00687D37"/>
    <w:pPr>
      <w:tabs>
        <w:tab w:val="center" w:pos="4320"/>
        <w:tab w:val="right" w:pos="8640"/>
      </w:tabs>
    </w:pPr>
  </w:style>
  <w:style w:type="character" w:customStyle="1" w:styleId="FooterChar">
    <w:name w:val="Footer Char"/>
    <w:basedOn w:val="DefaultParagraphFont"/>
    <w:link w:val="Footer"/>
    <w:uiPriority w:val="99"/>
    <w:rsid w:val="00687D37"/>
    <w:rPr>
      <w:rFonts w:cs="Times New Roman"/>
      <w:color w:val="000000" w:themeColor="text1"/>
      <w:sz w:val="20"/>
      <w:szCs w:val="20"/>
      <w:lang w:eastAsia="ja-JP"/>
    </w:rPr>
  </w:style>
  <w:style w:type="paragraph" w:styleId="Header">
    <w:name w:val="header"/>
    <w:basedOn w:val="Normal"/>
    <w:link w:val="HeaderChar"/>
    <w:uiPriority w:val="99"/>
    <w:unhideWhenUsed/>
    <w:rsid w:val="00687D37"/>
    <w:pPr>
      <w:tabs>
        <w:tab w:val="center" w:pos="4320"/>
        <w:tab w:val="right" w:pos="8640"/>
      </w:tabs>
    </w:pPr>
  </w:style>
  <w:style w:type="character" w:customStyle="1" w:styleId="HeaderChar">
    <w:name w:val="Header Char"/>
    <w:basedOn w:val="DefaultParagraphFont"/>
    <w:link w:val="Header"/>
    <w:uiPriority w:val="99"/>
    <w:rsid w:val="00687D37"/>
    <w:rPr>
      <w:rFonts w:cs="Times New Roman"/>
      <w:color w:val="000000" w:themeColor="text1"/>
      <w:sz w:val="20"/>
      <w:szCs w:val="20"/>
      <w:lang w:eastAsia="ja-JP"/>
    </w:rPr>
  </w:style>
  <w:style w:type="character" w:customStyle="1" w:styleId="Heading4Char">
    <w:name w:val="Heading 4 Char"/>
    <w:basedOn w:val="DefaultParagraphFont"/>
    <w:link w:val="Heading4"/>
    <w:uiPriority w:val="9"/>
    <w:rsid w:val="00687D37"/>
    <w:rPr>
      <w:rFonts w:asciiTheme="majorHAnsi" w:hAnsiTheme="majorHAnsi" w:cs="Times New Roman"/>
      <w:color w:val="595959" w:themeColor="text1" w:themeTint="A6"/>
      <w:sz w:val="20"/>
      <w:lang w:eastAsia="ja-JP"/>
    </w:rPr>
  </w:style>
  <w:style w:type="character" w:customStyle="1" w:styleId="Heading5Char">
    <w:name w:val="Heading 5 Char"/>
    <w:basedOn w:val="DefaultParagraphFont"/>
    <w:link w:val="Heading5"/>
    <w:uiPriority w:val="9"/>
    <w:semiHidden/>
    <w:rsid w:val="00687D37"/>
    <w:rPr>
      <w:rFonts w:asciiTheme="majorHAnsi" w:hAnsiTheme="majorHAnsi" w:cs="Times New Roman"/>
      <w:color w:val="404040" w:themeColor="text1" w:themeTint="BF"/>
      <w:sz w:val="20"/>
      <w:szCs w:val="26"/>
      <w:lang w:eastAsia="ja-JP"/>
    </w:rPr>
  </w:style>
  <w:style w:type="character" w:customStyle="1" w:styleId="Heading6Char">
    <w:name w:val="Heading 6 Char"/>
    <w:basedOn w:val="DefaultParagraphFont"/>
    <w:link w:val="Heading6"/>
    <w:uiPriority w:val="9"/>
    <w:semiHidden/>
    <w:rsid w:val="00687D37"/>
    <w:rPr>
      <w:rFonts w:asciiTheme="majorHAnsi" w:hAnsiTheme="majorHAnsi" w:cs="Times New Roman"/>
      <w:b/>
      <w:color w:val="7F7F7F" w:themeColor="background1" w:themeShade="7F"/>
      <w:sz w:val="18"/>
      <w:szCs w:val="20"/>
      <w:lang w:eastAsia="ja-JP"/>
    </w:rPr>
  </w:style>
  <w:style w:type="character" w:customStyle="1" w:styleId="Heading7Char">
    <w:name w:val="Heading 7 Char"/>
    <w:basedOn w:val="DefaultParagraphFont"/>
    <w:link w:val="Heading7"/>
    <w:uiPriority w:val="9"/>
    <w:semiHidden/>
    <w:rsid w:val="00687D37"/>
    <w:rPr>
      <w:rFonts w:asciiTheme="majorHAnsi" w:hAnsiTheme="majorHAnsi" w:cs="Times New Roman"/>
      <w:b/>
      <w:i/>
      <w:color w:val="808080" w:themeColor="background1" w:themeShade="80"/>
      <w:sz w:val="18"/>
      <w:szCs w:val="20"/>
      <w:lang w:eastAsia="ja-JP"/>
    </w:rPr>
  </w:style>
  <w:style w:type="character" w:customStyle="1" w:styleId="Heading8Char">
    <w:name w:val="Heading 8 Char"/>
    <w:basedOn w:val="DefaultParagraphFont"/>
    <w:link w:val="Heading8"/>
    <w:uiPriority w:val="9"/>
    <w:semiHidden/>
    <w:rsid w:val="00687D37"/>
    <w:rPr>
      <w:rFonts w:asciiTheme="majorHAnsi" w:hAnsiTheme="majorHAnsi" w:cs="Times New Roman"/>
      <w:color w:val="9F2936" w:themeColor="accent2"/>
      <w:sz w:val="18"/>
      <w:szCs w:val="20"/>
      <w:lang w:eastAsia="ja-JP"/>
    </w:rPr>
  </w:style>
  <w:style w:type="character" w:customStyle="1" w:styleId="Heading9Char">
    <w:name w:val="Heading 9 Char"/>
    <w:basedOn w:val="DefaultParagraphFont"/>
    <w:link w:val="Heading9"/>
    <w:uiPriority w:val="9"/>
    <w:semiHidden/>
    <w:rsid w:val="00687D37"/>
    <w:rPr>
      <w:rFonts w:asciiTheme="majorHAnsi" w:hAnsiTheme="majorHAnsi" w:cs="Times New Roman"/>
      <w:i/>
      <w:color w:val="9F2936" w:themeColor="accent2"/>
      <w:sz w:val="18"/>
      <w:szCs w:val="20"/>
      <w:lang w:eastAsia="ja-JP"/>
    </w:rPr>
  </w:style>
  <w:style w:type="character" w:styleId="IntenseEmphasis">
    <w:name w:val="Intense Emphasis"/>
    <w:basedOn w:val="DefaultParagraphFont"/>
    <w:uiPriority w:val="21"/>
    <w:qFormat/>
    <w:rsid w:val="00687D37"/>
    <w:rPr>
      <w:rFonts w:cs="Times New Roman"/>
      <w:b/>
      <w:i/>
      <w:color w:val="14415C" w:themeColor="accent3" w:themeShade="BF"/>
      <w:sz w:val="20"/>
      <w:szCs w:val="20"/>
    </w:rPr>
  </w:style>
  <w:style w:type="paragraph" w:styleId="IntenseQuote">
    <w:name w:val="Intense Quote"/>
    <w:basedOn w:val="Normal"/>
    <w:link w:val="IntenseQuoteChar"/>
    <w:uiPriority w:val="30"/>
    <w:qFormat/>
    <w:rsid w:val="00687D37"/>
    <w:pPr>
      <w:pBdr>
        <w:top w:val="single" w:sz="6" w:space="10" w:color="761E28" w:themeColor="accent2" w:themeShade="BF"/>
        <w:left w:val="single" w:sz="6" w:space="10" w:color="761E28" w:themeColor="accent2" w:themeShade="BF"/>
        <w:bottom w:val="single" w:sz="6" w:space="10" w:color="761E28" w:themeColor="accent2" w:themeShade="BF"/>
        <w:right w:val="single" w:sz="6" w:space="10" w:color="761E28" w:themeColor="accent2" w:themeShade="BF"/>
      </w:pBdr>
      <w:shd w:val="clear" w:color="auto" w:fill="9F2936" w:themeFill="accent2"/>
      <w:ind w:left="720" w:right="720"/>
      <w:jc w:val="center"/>
    </w:pPr>
    <w:rPr>
      <w:rFonts w:asciiTheme="majorHAnsi" w:hAnsiTheme="majorHAnsi"/>
      <w:i/>
      <w:color w:val="FFFFFF" w:themeColor="background1"/>
    </w:rPr>
  </w:style>
  <w:style w:type="character" w:customStyle="1" w:styleId="IntenseQuoteChar">
    <w:name w:val="Intense Quote Char"/>
    <w:basedOn w:val="DefaultParagraphFont"/>
    <w:link w:val="IntenseQuote"/>
    <w:uiPriority w:val="30"/>
    <w:rsid w:val="00687D37"/>
    <w:rPr>
      <w:rFonts w:asciiTheme="majorHAnsi" w:hAnsiTheme="majorHAnsi" w:cs="Times New Roman"/>
      <w:i/>
      <w:color w:val="FFFFFF" w:themeColor="background1"/>
      <w:sz w:val="20"/>
      <w:szCs w:val="20"/>
      <w:shd w:val="clear" w:color="auto" w:fill="9F2936" w:themeFill="accent2"/>
      <w:lang w:eastAsia="ja-JP"/>
    </w:rPr>
  </w:style>
  <w:style w:type="character" w:styleId="IntenseReference">
    <w:name w:val="Intense Reference"/>
    <w:basedOn w:val="DefaultParagraphFont"/>
    <w:uiPriority w:val="32"/>
    <w:qFormat/>
    <w:rsid w:val="00687D37"/>
    <w:rPr>
      <w:rFonts w:cs="Times New Roman"/>
      <w:b/>
      <w:color w:val="B35E06" w:themeColor="accent1" w:themeShade="BF"/>
      <w:sz w:val="20"/>
      <w:szCs w:val="20"/>
      <w:u w:val="single"/>
    </w:rPr>
  </w:style>
  <w:style w:type="paragraph" w:styleId="ListBullet">
    <w:name w:val="List Bullet"/>
    <w:basedOn w:val="Normal"/>
    <w:uiPriority w:val="36"/>
    <w:unhideWhenUsed/>
    <w:qFormat/>
    <w:rsid w:val="00687D37"/>
    <w:pPr>
      <w:numPr>
        <w:numId w:val="11"/>
      </w:numPr>
      <w:spacing w:after="120"/>
      <w:contextualSpacing/>
    </w:pPr>
  </w:style>
  <w:style w:type="paragraph" w:styleId="ListBullet2">
    <w:name w:val="List Bullet 2"/>
    <w:basedOn w:val="Normal"/>
    <w:uiPriority w:val="36"/>
    <w:unhideWhenUsed/>
    <w:qFormat/>
    <w:rsid w:val="00687D37"/>
    <w:pPr>
      <w:numPr>
        <w:numId w:val="12"/>
      </w:numPr>
      <w:spacing w:after="120"/>
      <w:contextualSpacing/>
    </w:pPr>
  </w:style>
  <w:style w:type="paragraph" w:styleId="ListBullet3">
    <w:name w:val="List Bullet 3"/>
    <w:basedOn w:val="Normal"/>
    <w:uiPriority w:val="36"/>
    <w:unhideWhenUsed/>
    <w:qFormat/>
    <w:rsid w:val="00687D37"/>
    <w:pPr>
      <w:numPr>
        <w:numId w:val="13"/>
      </w:numPr>
      <w:spacing w:after="120"/>
      <w:contextualSpacing/>
    </w:pPr>
  </w:style>
  <w:style w:type="paragraph" w:styleId="ListBullet4">
    <w:name w:val="List Bullet 4"/>
    <w:basedOn w:val="Normal"/>
    <w:uiPriority w:val="36"/>
    <w:unhideWhenUsed/>
    <w:qFormat/>
    <w:rsid w:val="00687D37"/>
    <w:pPr>
      <w:numPr>
        <w:numId w:val="14"/>
      </w:numPr>
      <w:spacing w:after="120"/>
      <w:contextualSpacing/>
    </w:pPr>
  </w:style>
  <w:style w:type="paragraph" w:styleId="ListBullet5">
    <w:name w:val="List Bullet 5"/>
    <w:basedOn w:val="Normal"/>
    <w:uiPriority w:val="36"/>
    <w:unhideWhenUsed/>
    <w:qFormat/>
    <w:rsid w:val="00687D37"/>
    <w:pPr>
      <w:numPr>
        <w:numId w:val="15"/>
      </w:numPr>
      <w:spacing w:after="120"/>
      <w:contextualSpacing/>
    </w:pPr>
  </w:style>
  <w:style w:type="character" w:styleId="PlaceholderText">
    <w:name w:val="Placeholder Text"/>
    <w:basedOn w:val="DefaultParagraphFont"/>
    <w:uiPriority w:val="99"/>
    <w:semiHidden/>
    <w:rsid w:val="00687D37"/>
    <w:rPr>
      <w:color w:val="808080"/>
    </w:rPr>
  </w:style>
  <w:style w:type="paragraph" w:styleId="Quote">
    <w:name w:val="Quote"/>
    <w:basedOn w:val="Normal"/>
    <w:link w:val="QuoteChar"/>
    <w:uiPriority w:val="29"/>
    <w:qFormat/>
    <w:rsid w:val="00687D37"/>
    <w:rPr>
      <w:i/>
      <w:color w:val="7F7F7F" w:themeColor="background1" w:themeShade="7F"/>
    </w:rPr>
  </w:style>
  <w:style w:type="character" w:customStyle="1" w:styleId="QuoteChar">
    <w:name w:val="Quote Char"/>
    <w:basedOn w:val="DefaultParagraphFont"/>
    <w:link w:val="Quote"/>
    <w:uiPriority w:val="29"/>
    <w:rsid w:val="00687D37"/>
    <w:rPr>
      <w:rFonts w:cs="Times New Roman"/>
      <w:i/>
      <w:color w:val="7F7F7F" w:themeColor="background1" w:themeShade="7F"/>
      <w:sz w:val="20"/>
      <w:szCs w:val="20"/>
      <w:lang w:eastAsia="ja-JP"/>
    </w:rPr>
  </w:style>
  <w:style w:type="character" w:styleId="Strong">
    <w:name w:val="Strong"/>
    <w:uiPriority w:val="22"/>
    <w:qFormat/>
    <w:rsid w:val="00687D37"/>
    <w:rPr>
      <w:rFonts w:asciiTheme="minorHAnsi" w:hAnsiTheme="minorHAnsi"/>
      <w:b/>
      <w:color w:val="9F2936" w:themeColor="accent2"/>
    </w:rPr>
  </w:style>
  <w:style w:type="character" w:styleId="SubtleEmphasis">
    <w:name w:val="Subtle Emphasis"/>
    <w:basedOn w:val="DefaultParagraphFont"/>
    <w:uiPriority w:val="19"/>
    <w:qFormat/>
    <w:rsid w:val="00687D37"/>
    <w:rPr>
      <w:rFonts w:cs="Times New Roman"/>
      <w:i/>
      <w:color w:val="737373" w:themeColor="text1" w:themeTint="8C"/>
      <w:kern w:val="16"/>
      <w:sz w:val="20"/>
      <w:szCs w:val="24"/>
    </w:rPr>
  </w:style>
  <w:style w:type="character" w:styleId="SubtleReference">
    <w:name w:val="Subtle Reference"/>
    <w:basedOn w:val="DefaultParagraphFont"/>
    <w:uiPriority w:val="31"/>
    <w:qFormat/>
    <w:rsid w:val="00687D37"/>
    <w:rPr>
      <w:rFonts w:cs="Times New Roman"/>
      <w:color w:val="737373" w:themeColor="text1" w:themeTint="8C"/>
      <w:sz w:val="20"/>
      <w:szCs w:val="20"/>
      <w:u w:val="single"/>
    </w:rPr>
  </w:style>
  <w:style w:type="table" w:styleId="TableGrid">
    <w:name w:val="Table Grid"/>
    <w:basedOn w:val="TableNormal"/>
    <w:uiPriority w:val="1"/>
    <w:rsid w:val="00687D37"/>
    <w:pPr>
      <w:spacing w:after="0" w:line="240" w:lineRule="auto"/>
    </w:pPr>
    <w:rPr>
      <w:rFonts w:cs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uiPriority w:val="99"/>
    <w:semiHidden/>
    <w:unhideWhenUsed/>
    <w:qFormat/>
    <w:rsid w:val="00687D37"/>
    <w:pPr>
      <w:tabs>
        <w:tab w:val="right" w:leader="dot" w:pos="8630"/>
      </w:tabs>
      <w:spacing w:after="40" w:line="240" w:lineRule="auto"/>
    </w:pPr>
    <w:rPr>
      <w:smallCaps/>
      <w:noProof/>
      <w:color w:val="9F2936" w:themeColor="accent2"/>
    </w:rPr>
  </w:style>
  <w:style w:type="paragraph" w:styleId="TOC2">
    <w:name w:val="toc 2"/>
    <w:basedOn w:val="Normal"/>
    <w:next w:val="Normal"/>
    <w:autoRedefine/>
    <w:uiPriority w:val="99"/>
    <w:semiHidden/>
    <w:unhideWhenUsed/>
    <w:qFormat/>
    <w:rsid w:val="00687D37"/>
    <w:pPr>
      <w:tabs>
        <w:tab w:val="right" w:leader="dot" w:pos="8630"/>
      </w:tabs>
      <w:spacing w:after="40" w:line="240" w:lineRule="auto"/>
      <w:ind w:left="216"/>
    </w:pPr>
    <w:rPr>
      <w:smallCaps/>
      <w:noProof/>
    </w:rPr>
  </w:style>
  <w:style w:type="paragraph" w:styleId="TOC3">
    <w:name w:val="toc 3"/>
    <w:basedOn w:val="Normal"/>
    <w:next w:val="Normal"/>
    <w:autoRedefine/>
    <w:uiPriority w:val="99"/>
    <w:semiHidden/>
    <w:unhideWhenUsed/>
    <w:qFormat/>
    <w:rsid w:val="00687D37"/>
    <w:pPr>
      <w:tabs>
        <w:tab w:val="right" w:leader="dot" w:pos="8630"/>
      </w:tabs>
      <w:spacing w:after="40" w:line="240" w:lineRule="auto"/>
      <w:ind w:left="446"/>
    </w:pPr>
    <w:rPr>
      <w:smallCaps/>
      <w:noProof/>
    </w:rPr>
  </w:style>
  <w:style w:type="paragraph" w:styleId="TOC4">
    <w:name w:val="toc 4"/>
    <w:basedOn w:val="Normal"/>
    <w:next w:val="Normal"/>
    <w:autoRedefine/>
    <w:uiPriority w:val="99"/>
    <w:semiHidden/>
    <w:unhideWhenUsed/>
    <w:qFormat/>
    <w:rsid w:val="00687D37"/>
    <w:pPr>
      <w:tabs>
        <w:tab w:val="right" w:leader="dot" w:pos="8630"/>
      </w:tabs>
      <w:spacing w:after="40" w:line="240" w:lineRule="auto"/>
      <w:ind w:left="662"/>
    </w:pPr>
    <w:rPr>
      <w:smallCaps/>
      <w:noProof/>
    </w:rPr>
  </w:style>
  <w:style w:type="paragraph" w:styleId="TOC5">
    <w:name w:val="toc 5"/>
    <w:basedOn w:val="Normal"/>
    <w:next w:val="Normal"/>
    <w:autoRedefine/>
    <w:uiPriority w:val="99"/>
    <w:semiHidden/>
    <w:unhideWhenUsed/>
    <w:qFormat/>
    <w:rsid w:val="00687D37"/>
    <w:pPr>
      <w:tabs>
        <w:tab w:val="right" w:leader="dot" w:pos="8630"/>
      </w:tabs>
      <w:spacing w:after="40" w:line="240" w:lineRule="auto"/>
      <w:ind w:left="878"/>
    </w:pPr>
    <w:rPr>
      <w:smallCaps/>
      <w:noProof/>
    </w:rPr>
  </w:style>
  <w:style w:type="paragraph" w:styleId="TOC6">
    <w:name w:val="toc 6"/>
    <w:basedOn w:val="Normal"/>
    <w:next w:val="Normal"/>
    <w:autoRedefine/>
    <w:uiPriority w:val="99"/>
    <w:semiHidden/>
    <w:unhideWhenUsed/>
    <w:qFormat/>
    <w:rsid w:val="00687D37"/>
    <w:pPr>
      <w:tabs>
        <w:tab w:val="right" w:leader="dot" w:pos="8630"/>
      </w:tabs>
      <w:spacing w:after="40" w:line="240" w:lineRule="auto"/>
      <w:ind w:left="1094"/>
    </w:pPr>
    <w:rPr>
      <w:smallCaps/>
      <w:noProof/>
    </w:rPr>
  </w:style>
  <w:style w:type="paragraph" w:styleId="TOC7">
    <w:name w:val="toc 7"/>
    <w:basedOn w:val="Normal"/>
    <w:next w:val="Normal"/>
    <w:autoRedefine/>
    <w:uiPriority w:val="99"/>
    <w:semiHidden/>
    <w:unhideWhenUsed/>
    <w:qFormat/>
    <w:rsid w:val="00687D37"/>
    <w:pPr>
      <w:tabs>
        <w:tab w:val="right" w:leader="dot" w:pos="8630"/>
      </w:tabs>
      <w:spacing w:after="40" w:line="240" w:lineRule="auto"/>
      <w:ind w:left="1325"/>
    </w:pPr>
    <w:rPr>
      <w:smallCaps/>
      <w:noProof/>
    </w:rPr>
  </w:style>
  <w:style w:type="paragraph" w:styleId="TOC8">
    <w:name w:val="toc 8"/>
    <w:basedOn w:val="Normal"/>
    <w:next w:val="Normal"/>
    <w:autoRedefine/>
    <w:uiPriority w:val="99"/>
    <w:semiHidden/>
    <w:unhideWhenUsed/>
    <w:qFormat/>
    <w:rsid w:val="00687D37"/>
    <w:pPr>
      <w:tabs>
        <w:tab w:val="right" w:leader="dot" w:pos="8630"/>
      </w:tabs>
      <w:spacing w:after="40" w:line="240" w:lineRule="auto"/>
      <w:ind w:left="1540"/>
    </w:pPr>
    <w:rPr>
      <w:smallCaps/>
      <w:noProof/>
    </w:rPr>
  </w:style>
  <w:style w:type="paragraph" w:styleId="TOC9">
    <w:name w:val="toc 9"/>
    <w:basedOn w:val="Normal"/>
    <w:next w:val="Normal"/>
    <w:autoRedefine/>
    <w:uiPriority w:val="99"/>
    <w:semiHidden/>
    <w:unhideWhenUsed/>
    <w:qFormat/>
    <w:rsid w:val="00687D37"/>
    <w:pPr>
      <w:tabs>
        <w:tab w:val="right" w:leader="dot" w:pos="8630"/>
      </w:tabs>
      <w:spacing w:after="40" w:line="240" w:lineRule="auto"/>
      <w:ind w:left="1760"/>
    </w:pPr>
    <w:rPr>
      <w:smallCaps/>
      <w:noProof/>
    </w:rPr>
  </w:style>
  <w:style w:type="paragraph" w:customStyle="1" w:styleId="FooterLeft">
    <w:name w:val="Footer Left"/>
    <w:basedOn w:val="Normal"/>
    <w:next w:val="Normal"/>
    <w:uiPriority w:val="35"/>
    <w:qFormat/>
    <w:rsid w:val="00687D37"/>
    <w:pPr>
      <w:pBdr>
        <w:top w:val="dashed" w:sz="4" w:space="18" w:color="7F7F7F" w:themeColor="text1" w:themeTint="80"/>
      </w:pBdr>
      <w:tabs>
        <w:tab w:val="center" w:pos="4320"/>
        <w:tab w:val="right" w:pos="8640"/>
      </w:tabs>
      <w:spacing w:line="240" w:lineRule="auto"/>
      <w:contextualSpacing/>
    </w:pPr>
    <w:rPr>
      <w:color w:val="7F7F7F" w:themeColor="text1" w:themeTint="80"/>
      <w:szCs w:val="18"/>
    </w:rPr>
  </w:style>
  <w:style w:type="paragraph" w:customStyle="1" w:styleId="FooterRight">
    <w:name w:val="Footer Right"/>
    <w:basedOn w:val="Footer"/>
    <w:uiPriority w:val="35"/>
    <w:qFormat/>
    <w:rsid w:val="00687D37"/>
    <w:pPr>
      <w:pBdr>
        <w:top w:val="dashed" w:sz="4" w:space="18" w:color="7F7F7F"/>
      </w:pBdr>
      <w:spacing w:line="240" w:lineRule="auto"/>
      <w:contextualSpacing/>
      <w:jc w:val="right"/>
    </w:pPr>
    <w:rPr>
      <w:color w:val="7F7F7F" w:themeColor="text1" w:themeTint="80"/>
      <w:szCs w:val="18"/>
    </w:rPr>
  </w:style>
  <w:style w:type="paragraph" w:customStyle="1" w:styleId="HeaderFirstPage">
    <w:name w:val="Header First Page"/>
    <w:basedOn w:val="Normal"/>
    <w:next w:val="Normal"/>
    <w:uiPriority w:val="39"/>
    <w:rsid w:val="00687D37"/>
    <w:pPr>
      <w:pBdr>
        <w:bottom w:val="dashed" w:sz="4" w:space="18" w:color="7F7F7F"/>
      </w:pBdr>
      <w:tabs>
        <w:tab w:val="center" w:pos="4320"/>
        <w:tab w:val="right" w:pos="8640"/>
      </w:tabs>
      <w:spacing w:line="396" w:lineRule="auto"/>
    </w:pPr>
    <w:rPr>
      <w:color w:val="7F7F7F" w:themeColor="text1" w:themeTint="80"/>
    </w:rPr>
  </w:style>
  <w:style w:type="paragraph" w:customStyle="1" w:styleId="HeaderLeft">
    <w:name w:val="Header Left"/>
    <w:basedOn w:val="Header"/>
    <w:uiPriority w:val="35"/>
    <w:qFormat/>
    <w:rsid w:val="00687D37"/>
    <w:pPr>
      <w:pBdr>
        <w:bottom w:val="dashed" w:sz="4" w:space="18" w:color="7F7F7F" w:themeColor="text1" w:themeTint="80"/>
      </w:pBdr>
      <w:spacing w:line="396" w:lineRule="auto"/>
    </w:pPr>
    <w:rPr>
      <w:color w:val="7F7F7F" w:themeColor="text1" w:themeTint="80"/>
    </w:rPr>
  </w:style>
  <w:style w:type="paragraph" w:customStyle="1" w:styleId="HeaderRight">
    <w:name w:val="Header Right"/>
    <w:basedOn w:val="Header"/>
    <w:uiPriority w:val="35"/>
    <w:qFormat/>
    <w:rsid w:val="00687D37"/>
    <w:pPr>
      <w:pBdr>
        <w:bottom w:val="dashed" w:sz="4" w:space="18" w:color="7F7F7F"/>
      </w:pBdr>
      <w:jc w:val="right"/>
    </w:pPr>
    <w:rPr>
      <w:color w:val="7F7F7F" w:themeColor="text1" w:themeTint="80"/>
    </w:rPr>
  </w:style>
  <w:style w:type="paragraph" w:customStyle="1" w:styleId="RecipientsName">
    <w:name w:val="Recipient's Name"/>
    <w:basedOn w:val="Normal"/>
    <w:uiPriority w:val="14"/>
    <w:rsid w:val="00687D37"/>
    <w:pPr>
      <w:spacing w:after="0" w:line="240" w:lineRule="auto"/>
      <w:jc w:val="right"/>
    </w:pPr>
    <w:rPr>
      <w:rFonts w:asciiTheme="majorHAnsi" w:hAnsiTheme="majorHAnsi"/>
      <w:noProof/>
      <w:color w:val="B35E06" w:themeColor="accent1" w:themeShade="BF"/>
      <w:sz w:val="36"/>
      <w:szCs w:val="36"/>
    </w:rPr>
  </w:style>
  <w:style w:type="paragraph" w:customStyle="1" w:styleId="SendersAddress">
    <w:name w:val="Sender's Address"/>
    <w:basedOn w:val="Normal"/>
    <w:uiPriority w:val="14"/>
    <w:rsid w:val="00687D37"/>
    <w:pPr>
      <w:spacing w:before="200" w:after="0"/>
      <w:contextualSpacing/>
      <w:jc w:val="right"/>
    </w:pPr>
    <w:rPr>
      <w:color w:val="9F2936" w:themeColor="accent2"/>
      <w:sz w:val="18"/>
      <w:szCs w:val="18"/>
    </w:rPr>
  </w:style>
  <w:style w:type="character" w:customStyle="1" w:styleId="NoSpacingChar">
    <w:name w:val="No Spacing Char"/>
    <w:basedOn w:val="DefaultParagraphFont"/>
    <w:link w:val="NoSpacing"/>
    <w:uiPriority w:val="1"/>
    <w:rsid w:val="00E433A5"/>
    <w:rPr>
      <w:rFonts w:cs="Times New Roman"/>
      <w:color w:val="000000" w:themeColor="text1"/>
      <w:sz w:val="20"/>
      <w:szCs w:val="20"/>
      <w:lang w:eastAsia="ja-JP"/>
    </w:rPr>
  </w:style>
  <w:style w:type="character" w:styleId="Hyperlink">
    <w:name w:val="Hyperlink"/>
    <w:basedOn w:val="DefaultParagraphFont"/>
    <w:uiPriority w:val="99"/>
    <w:unhideWhenUsed/>
    <w:rsid w:val="00C6542D"/>
    <w:rPr>
      <w:color w:val="0000FF"/>
      <w:u w:val="single"/>
    </w:rPr>
  </w:style>
  <w:style w:type="paragraph" w:styleId="NormalWeb">
    <w:name w:val="Normal (Web)"/>
    <w:basedOn w:val="Normal"/>
    <w:uiPriority w:val="99"/>
    <w:unhideWhenUsed/>
    <w:rsid w:val="00C6542D"/>
    <w:pPr>
      <w:spacing w:before="100" w:beforeAutospacing="1" w:after="100" w:afterAutospacing="1" w:line="240" w:lineRule="auto"/>
    </w:pPr>
    <w:rPr>
      <w:rFonts w:ascii="Times New Roman" w:eastAsia="Times New Roman" w:hAnsi="Times New Roman"/>
      <w:color w:val="auto"/>
      <w:sz w:val="24"/>
      <w:szCs w:val="24"/>
      <w:lang w:eastAsia="en-US"/>
    </w:rPr>
  </w:style>
  <w:style w:type="paragraph" w:customStyle="1" w:styleId="msoorganizationname">
    <w:name w:val="msoorganizationname"/>
    <w:rsid w:val="00735B30"/>
    <w:pPr>
      <w:spacing w:after="0" w:line="240" w:lineRule="auto"/>
    </w:pPr>
    <w:rPr>
      <w:rFonts w:ascii="Goudy Old Style" w:eastAsia="Times New Roman" w:hAnsi="Goudy Old Style" w:cs="Times New Roman"/>
      <w:i/>
      <w:iCs/>
      <w:color w:val="000000"/>
      <w:kern w:val="28"/>
      <w:sz w:val="29"/>
      <w:szCs w:val="29"/>
    </w:rPr>
  </w:style>
  <w:style w:type="paragraph" w:customStyle="1" w:styleId="Default">
    <w:name w:val="Default"/>
    <w:rsid w:val="00E20946"/>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ListParagraph">
    <w:name w:val="List Paragraph"/>
    <w:basedOn w:val="Normal"/>
    <w:uiPriority w:val="34"/>
    <w:qFormat/>
    <w:rsid w:val="009C0D0D"/>
    <w:pPr>
      <w:spacing w:after="0" w:line="240" w:lineRule="auto"/>
      <w:ind w:left="720"/>
      <w:contextualSpacing/>
    </w:pPr>
    <w:rPr>
      <w:rFonts w:ascii="Courier New" w:eastAsia="Calibri" w:hAnsi="Courier New" w:cs="Courier New"/>
      <w:b/>
      <w:smallCaps/>
      <w:color w:val="auto"/>
      <w:sz w:val="24"/>
      <w:szCs w:val="24"/>
      <w:lang w:eastAsia="en-US"/>
    </w:rPr>
  </w:style>
  <w:style w:type="paragraph" w:styleId="DocumentMap">
    <w:name w:val="Document Map"/>
    <w:basedOn w:val="Normal"/>
    <w:link w:val="DocumentMapChar"/>
    <w:uiPriority w:val="99"/>
    <w:semiHidden/>
    <w:unhideWhenUsed/>
    <w:rsid w:val="00607939"/>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07939"/>
    <w:rPr>
      <w:rFonts w:ascii="Tahoma" w:hAnsi="Tahoma" w:cs="Tahoma"/>
      <w:color w:val="000000" w:themeColor="text1"/>
      <w:sz w:val="16"/>
      <w:szCs w:val="16"/>
      <w:lang w:eastAsia="ja-JP"/>
    </w:rPr>
  </w:style>
  <w:style w:type="character" w:styleId="FollowedHyperlink">
    <w:name w:val="FollowedHyperlink"/>
    <w:basedOn w:val="DefaultParagraphFont"/>
    <w:uiPriority w:val="99"/>
    <w:semiHidden/>
    <w:unhideWhenUsed/>
    <w:rsid w:val="00073BC0"/>
    <w:rPr>
      <w:color w:val="B26B02" w:themeColor="followedHyperlink"/>
      <w:u w:val="single"/>
    </w:rPr>
  </w:style>
  <w:style w:type="paragraph" w:styleId="BodyTextIndent">
    <w:name w:val="Body Text Indent"/>
    <w:basedOn w:val="Normal"/>
    <w:link w:val="BodyTextIndentChar"/>
    <w:uiPriority w:val="99"/>
    <w:semiHidden/>
    <w:unhideWhenUsed/>
    <w:rsid w:val="00265FC5"/>
    <w:pPr>
      <w:spacing w:after="120"/>
      <w:ind w:left="360"/>
    </w:pPr>
  </w:style>
  <w:style w:type="character" w:customStyle="1" w:styleId="BodyTextIndentChar">
    <w:name w:val="Body Text Indent Char"/>
    <w:basedOn w:val="DefaultParagraphFont"/>
    <w:link w:val="BodyTextIndent"/>
    <w:uiPriority w:val="99"/>
    <w:semiHidden/>
    <w:rsid w:val="00265FC5"/>
    <w:rPr>
      <w:rFonts w:cs="Times New Roman"/>
      <w:color w:val="000000" w:themeColor="text1"/>
      <w:sz w:val="20"/>
      <w:szCs w:val="20"/>
      <w:lang w:eastAsia="ja-JP"/>
    </w:rPr>
  </w:style>
  <w:style w:type="paragraph" w:styleId="BodyTextFirstIndent2">
    <w:name w:val="Body Text First Indent 2"/>
    <w:basedOn w:val="Normal"/>
    <w:link w:val="BodyTextFirstIndent2Char"/>
    <w:uiPriority w:val="99"/>
    <w:unhideWhenUsed/>
    <w:rsid w:val="00265FC5"/>
    <w:pPr>
      <w:widowControl w:val="0"/>
      <w:tabs>
        <w:tab w:val="center" w:pos="2160"/>
        <w:tab w:val="left" w:pos="6480"/>
      </w:tabs>
      <w:overflowPunct w:val="0"/>
      <w:autoSpaceDE w:val="0"/>
      <w:autoSpaceDN w:val="0"/>
      <w:adjustRightInd w:val="0"/>
      <w:spacing w:after="0" w:line="280" w:lineRule="exact"/>
    </w:pPr>
    <w:rPr>
      <w:rFonts w:ascii="Arial" w:eastAsiaTheme="minorEastAsia" w:hAnsi="Arial" w:cs="Arial"/>
      <w:b/>
      <w:bCs/>
      <w:color w:val="000000"/>
      <w:kern w:val="28"/>
      <w:sz w:val="22"/>
      <w:szCs w:val="22"/>
      <w:lang w:eastAsia="en-US"/>
    </w:rPr>
  </w:style>
  <w:style w:type="character" w:customStyle="1" w:styleId="BodyTextFirstIndent2Char">
    <w:name w:val="Body Text First Indent 2 Char"/>
    <w:basedOn w:val="BodyTextIndentChar"/>
    <w:link w:val="BodyTextFirstIndent2"/>
    <w:uiPriority w:val="99"/>
    <w:rsid w:val="00265FC5"/>
    <w:rPr>
      <w:rFonts w:ascii="Arial" w:eastAsiaTheme="minorEastAsia" w:hAnsi="Arial" w:cs="Arial"/>
      <w:b/>
      <w:bCs/>
      <w:color w:val="000000"/>
      <w:kern w:val="28"/>
      <w:sz w:val="20"/>
      <w:szCs w:val="20"/>
      <w:lang w:eastAsia="ja-JP"/>
    </w:rPr>
  </w:style>
  <w:style w:type="paragraph" w:customStyle="1" w:styleId="Standard">
    <w:name w:val="Standard"/>
    <w:rsid w:val="007B65E8"/>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432120">
      <w:bodyDiv w:val="1"/>
      <w:marLeft w:val="0"/>
      <w:marRight w:val="0"/>
      <w:marTop w:val="0"/>
      <w:marBottom w:val="0"/>
      <w:divBdr>
        <w:top w:val="none" w:sz="0" w:space="0" w:color="auto"/>
        <w:left w:val="none" w:sz="0" w:space="0" w:color="auto"/>
        <w:bottom w:val="none" w:sz="0" w:space="0" w:color="auto"/>
        <w:right w:val="none" w:sz="0" w:space="0" w:color="auto"/>
      </w:divBdr>
    </w:div>
    <w:div w:id="199778829">
      <w:bodyDiv w:val="1"/>
      <w:marLeft w:val="0"/>
      <w:marRight w:val="0"/>
      <w:marTop w:val="0"/>
      <w:marBottom w:val="0"/>
      <w:divBdr>
        <w:top w:val="none" w:sz="0" w:space="0" w:color="auto"/>
        <w:left w:val="none" w:sz="0" w:space="0" w:color="auto"/>
        <w:bottom w:val="none" w:sz="0" w:space="0" w:color="auto"/>
        <w:right w:val="none" w:sz="0" w:space="0" w:color="auto"/>
      </w:divBdr>
    </w:div>
    <w:div w:id="557475368">
      <w:bodyDiv w:val="1"/>
      <w:marLeft w:val="0"/>
      <w:marRight w:val="0"/>
      <w:marTop w:val="0"/>
      <w:marBottom w:val="0"/>
      <w:divBdr>
        <w:top w:val="none" w:sz="0" w:space="0" w:color="auto"/>
        <w:left w:val="none" w:sz="0" w:space="0" w:color="auto"/>
        <w:bottom w:val="none" w:sz="0" w:space="0" w:color="auto"/>
        <w:right w:val="none" w:sz="0" w:space="0" w:color="auto"/>
      </w:divBdr>
    </w:div>
    <w:div w:id="624703701">
      <w:bodyDiv w:val="1"/>
      <w:marLeft w:val="0"/>
      <w:marRight w:val="0"/>
      <w:marTop w:val="0"/>
      <w:marBottom w:val="0"/>
      <w:divBdr>
        <w:top w:val="none" w:sz="0" w:space="0" w:color="auto"/>
        <w:left w:val="none" w:sz="0" w:space="0" w:color="auto"/>
        <w:bottom w:val="none" w:sz="0" w:space="0" w:color="auto"/>
        <w:right w:val="none" w:sz="0" w:space="0" w:color="auto"/>
      </w:divBdr>
    </w:div>
    <w:div w:id="724182248">
      <w:bodyDiv w:val="1"/>
      <w:marLeft w:val="0"/>
      <w:marRight w:val="0"/>
      <w:marTop w:val="0"/>
      <w:marBottom w:val="0"/>
      <w:divBdr>
        <w:top w:val="none" w:sz="0" w:space="0" w:color="auto"/>
        <w:left w:val="none" w:sz="0" w:space="0" w:color="auto"/>
        <w:bottom w:val="none" w:sz="0" w:space="0" w:color="auto"/>
        <w:right w:val="none" w:sz="0" w:space="0" w:color="auto"/>
      </w:divBdr>
    </w:div>
    <w:div w:id="752777261">
      <w:bodyDiv w:val="1"/>
      <w:marLeft w:val="0"/>
      <w:marRight w:val="0"/>
      <w:marTop w:val="0"/>
      <w:marBottom w:val="0"/>
      <w:divBdr>
        <w:top w:val="none" w:sz="0" w:space="0" w:color="auto"/>
        <w:left w:val="none" w:sz="0" w:space="0" w:color="auto"/>
        <w:bottom w:val="none" w:sz="0" w:space="0" w:color="auto"/>
        <w:right w:val="none" w:sz="0" w:space="0" w:color="auto"/>
      </w:divBdr>
    </w:div>
    <w:div w:id="892888616">
      <w:bodyDiv w:val="1"/>
      <w:marLeft w:val="0"/>
      <w:marRight w:val="0"/>
      <w:marTop w:val="0"/>
      <w:marBottom w:val="0"/>
      <w:divBdr>
        <w:top w:val="none" w:sz="0" w:space="0" w:color="auto"/>
        <w:left w:val="none" w:sz="0" w:space="0" w:color="auto"/>
        <w:bottom w:val="none" w:sz="0" w:space="0" w:color="auto"/>
        <w:right w:val="none" w:sz="0" w:space="0" w:color="auto"/>
      </w:divBdr>
    </w:div>
    <w:div w:id="932322012">
      <w:bodyDiv w:val="1"/>
      <w:marLeft w:val="0"/>
      <w:marRight w:val="0"/>
      <w:marTop w:val="0"/>
      <w:marBottom w:val="0"/>
      <w:divBdr>
        <w:top w:val="none" w:sz="0" w:space="0" w:color="auto"/>
        <w:left w:val="none" w:sz="0" w:space="0" w:color="auto"/>
        <w:bottom w:val="none" w:sz="0" w:space="0" w:color="auto"/>
        <w:right w:val="none" w:sz="0" w:space="0" w:color="auto"/>
      </w:divBdr>
    </w:div>
    <w:div w:id="951283607">
      <w:bodyDiv w:val="1"/>
      <w:marLeft w:val="0"/>
      <w:marRight w:val="0"/>
      <w:marTop w:val="0"/>
      <w:marBottom w:val="0"/>
      <w:divBdr>
        <w:top w:val="none" w:sz="0" w:space="0" w:color="auto"/>
        <w:left w:val="none" w:sz="0" w:space="0" w:color="auto"/>
        <w:bottom w:val="none" w:sz="0" w:space="0" w:color="auto"/>
        <w:right w:val="none" w:sz="0" w:space="0" w:color="auto"/>
      </w:divBdr>
    </w:div>
    <w:div w:id="1051199016">
      <w:bodyDiv w:val="1"/>
      <w:marLeft w:val="0"/>
      <w:marRight w:val="0"/>
      <w:marTop w:val="0"/>
      <w:marBottom w:val="0"/>
      <w:divBdr>
        <w:top w:val="none" w:sz="0" w:space="0" w:color="auto"/>
        <w:left w:val="none" w:sz="0" w:space="0" w:color="auto"/>
        <w:bottom w:val="none" w:sz="0" w:space="0" w:color="auto"/>
        <w:right w:val="none" w:sz="0" w:space="0" w:color="auto"/>
      </w:divBdr>
    </w:div>
    <w:div w:id="1168404562">
      <w:bodyDiv w:val="1"/>
      <w:marLeft w:val="0"/>
      <w:marRight w:val="0"/>
      <w:marTop w:val="0"/>
      <w:marBottom w:val="0"/>
      <w:divBdr>
        <w:top w:val="none" w:sz="0" w:space="0" w:color="auto"/>
        <w:left w:val="none" w:sz="0" w:space="0" w:color="auto"/>
        <w:bottom w:val="none" w:sz="0" w:space="0" w:color="auto"/>
        <w:right w:val="none" w:sz="0" w:space="0" w:color="auto"/>
      </w:divBdr>
    </w:div>
    <w:div w:id="1285624172">
      <w:bodyDiv w:val="1"/>
      <w:marLeft w:val="0"/>
      <w:marRight w:val="0"/>
      <w:marTop w:val="0"/>
      <w:marBottom w:val="0"/>
      <w:divBdr>
        <w:top w:val="none" w:sz="0" w:space="0" w:color="auto"/>
        <w:left w:val="none" w:sz="0" w:space="0" w:color="auto"/>
        <w:bottom w:val="none" w:sz="0" w:space="0" w:color="auto"/>
        <w:right w:val="none" w:sz="0" w:space="0" w:color="auto"/>
      </w:divBdr>
    </w:div>
    <w:div w:id="1425149843">
      <w:bodyDiv w:val="1"/>
      <w:marLeft w:val="0"/>
      <w:marRight w:val="0"/>
      <w:marTop w:val="0"/>
      <w:marBottom w:val="0"/>
      <w:divBdr>
        <w:top w:val="none" w:sz="0" w:space="0" w:color="auto"/>
        <w:left w:val="none" w:sz="0" w:space="0" w:color="auto"/>
        <w:bottom w:val="none" w:sz="0" w:space="0" w:color="auto"/>
        <w:right w:val="none" w:sz="0" w:space="0" w:color="auto"/>
      </w:divBdr>
    </w:div>
    <w:div w:id="1515419138">
      <w:bodyDiv w:val="1"/>
      <w:marLeft w:val="0"/>
      <w:marRight w:val="0"/>
      <w:marTop w:val="0"/>
      <w:marBottom w:val="0"/>
      <w:divBdr>
        <w:top w:val="none" w:sz="0" w:space="0" w:color="auto"/>
        <w:left w:val="none" w:sz="0" w:space="0" w:color="auto"/>
        <w:bottom w:val="none" w:sz="0" w:space="0" w:color="auto"/>
        <w:right w:val="none" w:sz="0" w:space="0" w:color="auto"/>
      </w:divBdr>
    </w:div>
    <w:div w:id="1659264587">
      <w:bodyDiv w:val="1"/>
      <w:marLeft w:val="0"/>
      <w:marRight w:val="0"/>
      <w:marTop w:val="0"/>
      <w:marBottom w:val="0"/>
      <w:divBdr>
        <w:top w:val="none" w:sz="0" w:space="0" w:color="auto"/>
        <w:left w:val="none" w:sz="0" w:space="0" w:color="auto"/>
        <w:bottom w:val="none" w:sz="0" w:space="0" w:color="auto"/>
        <w:right w:val="none" w:sz="0" w:space="0" w:color="auto"/>
      </w:divBdr>
    </w:div>
    <w:div w:id="1681664057">
      <w:bodyDiv w:val="1"/>
      <w:marLeft w:val="0"/>
      <w:marRight w:val="0"/>
      <w:marTop w:val="0"/>
      <w:marBottom w:val="0"/>
      <w:divBdr>
        <w:top w:val="none" w:sz="0" w:space="0" w:color="auto"/>
        <w:left w:val="none" w:sz="0" w:space="0" w:color="auto"/>
        <w:bottom w:val="none" w:sz="0" w:space="0" w:color="auto"/>
        <w:right w:val="none" w:sz="0" w:space="0" w:color="auto"/>
      </w:divBdr>
    </w:div>
    <w:div w:id="1813519979">
      <w:bodyDiv w:val="1"/>
      <w:marLeft w:val="0"/>
      <w:marRight w:val="0"/>
      <w:marTop w:val="0"/>
      <w:marBottom w:val="0"/>
      <w:divBdr>
        <w:top w:val="none" w:sz="0" w:space="0" w:color="auto"/>
        <w:left w:val="none" w:sz="0" w:space="0" w:color="auto"/>
        <w:bottom w:val="none" w:sz="0" w:space="0" w:color="auto"/>
        <w:right w:val="none" w:sz="0" w:space="0" w:color="auto"/>
      </w:divBdr>
    </w:div>
    <w:div w:id="1949851537">
      <w:bodyDiv w:val="1"/>
      <w:marLeft w:val="0"/>
      <w:marRight w:val="0"/>
      <w:marTop w:val="0"/>
      <w:marBottom w:val="0"/>
      <w:divBdr>
        <w:top w:val="none" w:sz="0" w:space="0" w:color="auto"/>
        <w:left w:val="none" w:sz="0" w:space="0" w:color="auto"/>
        <w:bottom w:val="none" w:sz="0" w:space="0" w:color="auto"/>
        <w:right w:val="none" w:sz="0" w:space="0" w:color="auto"/>
      </w:divBdr>
      <w:divsChild>
        <w:div w:id="1259368969">
          <w:marLeft w:val="0"/>
          <w:marRight w:val="0"/>
          <w:marTop w:val="0"/>
          <w:marBottom w:val="0"/>
          <w:divBdr>
            <w:top w:val="none" w:sz="0" w:space="0" w:color="auto"/>
            <w:left w:val="none" w:sz="0" w:space="0" w:color="auto"/>
            <w:bottom w:val="none" w:sz="0" w:space="0" w:color="auto"/>
            <w:right w:val="none" w:sz="0" w:space="0" w:color="auto"/>
          </w:divBdr>
          <w:divsChild>
            <w:div w:id="1950431415">
              <w:marLeft w:val="0"/>
              <w:marRight w:val="0"/>
              <w:marTop w:val="0"/>
              <w:marBottom w:val="0"/>
              <w:divBdr>
                <w:top w:val="none" w:sz="0" w:space="0" w:color="auto"/>
                <w:left w:val="none" w:sz="0" w:space="0" w:color="auto"/>
                <w:bottom w:val="none" w:sz="0" w:space="0" w:color="auto"/>
                <w:right w:val="none" w:sz="0" w:space="0" w:color="auto"/>
              </w:divBdr>
              <w:divsChild>
                <w:div w:id="1450081155">
                  <w:marLeft w:val="0"/>
                  <w:marRight w:val="0"/>
                  <w:marTop w:val="0"/>
                  <w:marBottom w:val="0"/>
                  <w:divBdr>
                    <w:top w:val="none" w:sz="0" w:space="0" w:color="auto"/>
                    <w:left w:val="none" w:sz="0" w:space="0" w:color="auto"/>
                    <w:bottom w:val="none" w:sz="0" w:space="0" w:color="auto"/>
                    <w:right w:val="none" w:sz="0" w:space="0" w:color="auto"/>
                  </w:divBdr>
                  <w:divsChild>
                    <w:div w:id="12728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985238">
      <w:bodyDiv w:val="1"/>
      <w:marLeft w:val="0"/>
      <w:marRight w:val="0"/>
      <w:marTop w:val="0"/>
      <w:marBottom w:val="0"/>
      <w:divBdr>
        <w:top w:val="none" w:sz="0" w:space="0" w:color="auto"/>
        <w:left w:val="none" w:sz="0" w:space="0" w:color="auto"/>
        <w:bottom w:val="none" w:sz="0" w:space="0" w:color="auto"/>
        <w:right w:val="none" w:sz="0" w:space="0" w:color="auto"/>
      </w:divBdr>
    </w:div>
    <w:div w:id="2114933842">
      <w:bodyDiv w:val="1"/>
      <w:marLeft w:val="0"/>
      <w:marRight w:val="0"/>
      <w:marTop w:val="0"/>
      <w:marBottom w:val="0"/>
      <w:divBdr>
        <w:top w:val="none" w:sz="0" w:space="0" w:color="auto"/>
        <w:left w:val="none" w:sz="0" w:space="0" w:color="auto"/>
        <w:bottom w:val="none" w:sz="0" w:space="0" w:color="auto"/>
        <w:right w:val="none" w:sz="0" w:space="0" w:color="auto"/>
      </w:divBdr>
    </w:div>
    <w:div w:id="2126191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5.png"/><Relationship Id="rId26"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image" Target="media/image4.wmf"/><Relationship Id="rId25"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microsoft.com/office/2007/relationships/hdphoto" Target="media/hdphoto3.wdp"/><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image" Target="media/image8.png"/><Relationship Id="rId28" Type="http://schemas.openxmlformats.org/officeDocument/2006/relationships/header" Target="header2.xml"/><Relationship Id="rId10" Type="http://schemas.openxmlformats.org/officeDocument/2006/relationships/footer" Target="footer1.xml"/><Relationship Id="rId19" Type="http://schemas.microsoft.com/office/2007/relationships/hdphoto" Target="media/hdphoto1.wdp"/><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chart" Target="charts/chart2.xml"/><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3\OriginReport.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'[Chart in Microsoft Word]2016'!$A$3:$A$6</c:f>
              <c:strCache>
                <c:ptCount val="4"/>
                <c:pt idx="0">
                  <c:v>Adults with Developmental Disabilities</c:v>
                </c:pt>
                <c:pt idx="1">
                  <c:v>Adults with Mental Illness</c:v>
                </c:pt>
                <c:pt idx="2">
                  <c:v>Children with Mental Illness/SED</c:v>
                </c:pt>
                <c:pt idx="3">
                  <c:v>Other</c:v>
                </c:pt>
              </c:strCache>
            </c:strRef>
          </c:cat>
          <c:val>
            <c:numRef>
              <c:f>'[Chart in Microsoft Word]2016'!$B$3:$B$6</c:f>
              <c:numCache>
                <c:formatCode>0.0%</c:formatCode>
                <c:ptCount val="4"/>
                <c:pt idx="0">
                  <c:v>0.48599999999999999</c:v>
                </c:pt>
                <c:pt idx="1">
                  <c:v>0.43</c:v>
                </c:pt>
                <c:pt idx="2">
                  <c:v>6.6000000000000003E-2</c:v>
                </c:pt>
                <c:pt idx="3">
                  <c:v>1.7999999999999999E-2</c:v>
                </c:pt>
              </c:numCache>
            </c:numRef>
          </c:val>
          <c:extLst>
            <c:ext xmlns:c16="http://schemas.microsoft.com/office/drawing/2014/chart" uri="{C3380CC4-5D6E-409C-BE32-E72D297353CC}">
              <c16:uniqueId val="{00000000-78C6-4A28-B016-6F37763E4364}"/>
            </c:ext>
          </c:extLst>
        </c:ser>
        <c:dLbls>
          <c:dLblPos val="bestFit"/>
          <c:showLegendKey val="0"/>
          <c:showVal val="1"/>
          <c:showCatName val="0"/>
          <c:showSerName val="0"/>
          <c:showPercent val="0"/>
          <c:showBubbleSize val="0"/>
          <c:showLeaderLines val="1"/>
        </c:dLbls>
      </c:pie3DChart>
    </c:plotArea>
    <c:legend>
      <c:legendPos val="t"/>
      <c:overlay val="0"/>
      <c:txPr>
        <a:bodyPr/>
        <a:lstStyle/>
        <a:p>
          <a:pPr>
            <a:defRPr b="1"/>
          </a:pPr>
          <a:endParaRPr lang="en-US"/>
        </a:p>
      </c:txPr>
    </c:legend>
    <c:plotVisOnly val="1"/>
    <c:dispBlanksAs val="gap"/>
    <c:showDLblsOverMax val="0"/>
  </c:chart>
  <c:spPr>
    <a:ln w="44450">
      <a:solidFill>
        <a:srgbClr val="C00000"/>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9.1495615800318536E-2"/>
          <c:y val="1.5066985110273538E-3"/>
          <c:w val="0.51864789837050185"/>
          <c:h val="0.93774489681680784"/>
        </c:manualLayout>
      </c:layout>
      <c:pieChart>
        <c:varyColors val="1"/>
        <c:ser>
          <c:idx val="0"/>
          <c:order val="0"/>
          <c:explosion val="23"/>
          <c:dLbls>
            <c:dLbl>
              <c:idx val="0"/>
              <c:layout>
                <c:manualLayout>
                  <c:x val="-0.1638959694258402"/>
                  <c:y val="-0.25029791892127229"/>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B3-4BB3-9AA5-47C76210F341}"/>
                </c:ext>
              </c:extLst>
            </c:dLbl>
            <c:dLbl>
              <c:idx val="1"/>
              <c:layout>
                <c:manualLayout>
                  <c:x val="1.9009091753439077E-2"/>
                  <c:y val="-0.16669216703362316"/>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B3-4BB3-9AA5-47C76210F341}"/>
                </c:ext>
              </c:extLst>
            </c:dLbl>
            <c:dLbl>
              <c:idx val="2"/>
              <c:layout>
                <c:manualLayout>
                  <c:x val="0.18615717760050635"/>
                  <c:y val="-2.4851662499533529E-2"/>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60-4497-9F48-F18FBB7C49C5}"/>
                </c:ext>
              </c:extLst>
            </c:dLbl>
            <c:dLbl>
              <c:idx val="3"/>
              <c:layout>
                <c:manualLayout>
                  <c:x val="4.4483201067756439E-2"/>
                  <c:y val="7.2454317025537687E-2"/>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60-4497-9F48-F18FBB7C49C5}"/>
                </c:ext>
              </c:extLst>
            </c:dLbl>
            <c:dLbl>
              <c:idx val="4"/>
              <c:layout>
                <c:manualLayout>
                  <c:x val="2.5901521484126409E-2"/>
                  <c:y val="0.19720086825639671"/>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B3-4BB3-9AA5-47C76210F341}"/>
                </c:ext>
              </c:extLst>
            </c:dLbl>
            <c:dLbl>
              <c:idx val="5"/>
              <c:layout>
                <c:manualLayout>
                  <c:x val="-0.12220874913571583"/>
                  <c:y val="0.20481521563359081"/>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B3-4BB3-9AA5-47C76210F341}"/>
                </c:ext>
              </c:extLst>
            </c:dLbl>
            <c:dLbl>
              <c:idx val="6"/>
              <c:layout>
                <c:manualLayout>
                  <c:x val="0"/>
                  <c:y val="0.45946685574255824"/>
                </c:manualLayout>
              </c:layout>
              <c:showLegendKey val="1"/>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B3-4BB3-9AA5-47C76210F341}"/>
                </c:ext>
              </c:extLst>
            </c:dLbl>
            <c:spPr>
              <a:noFill/>
              <a:ln>
                <a:noFill/>
              </a:ln>
              <a:effectLst/>
            </c:spPr>
            <c:txPr>
              <a:bodyPr/>
              <a:lstStyle/>
              <a:p>
                <a:pPr>
                  <a:defRPr b="1"/>
                </a:pPr>
                <a:endParaRPr lang="en-US"/>
              </a:p>
            </c:txPr>
            <c:showLegendKey val="1"/>
            <c:showVal val="1"/>
            <c:showCatName val="1"/>
            <c:showSerName val="0"/>
            <c:showPercent val="0"/>
            <c:showBubbleSize val="0"/>
            <c:showLeaderLines val="1"/>
            <c:extLst>
              <c:ext xmlns:c15="http://schemas.microsoft.com/office/drawing/2012/chart" uri="{CE6537A1-D6FC-4f65-9D91-7224C49458BB}"/>
            </c:extLst>
          </c:dLbls>
          <c:cat>
            <c:strRef>
              <c:f>'2015'!$A$2:$A$8</c:f>
              <c:strCache>
                <c:ptCount val="7"/>
                <c:pt idx="0">
                  <c:v>Other Race</c:v>
                </c:pt>
                <c:pt idx="1">
                  <c:v>Asian</c:v>
                </c:pt>
                <c:pt idx="2">
                  <c:v>Black/African American</c:v>
                </c:pt>
                <c:pt idx="3">
                  <c:v>Not Reported</c:v>
                </c:pt>
                <c:pt idx="4">
                  <c:v>Multiracial</c:v>
                </c:pt>
                <c:pt idx="5">
                  <c:v>Native American</c:v>
                </c:pt>
                <c:pt idx="6">
                  <c:v>White-Causasian</c:v>
                </c:pt>
              </c:strCache>
            </c:strRef>
          </c:cat>
          <c:val>
            <c:numRef>
              <c:f>'2015'!$B$2:$B$8</c:f>
              <c:numCache>
                <c:formatCode>0.0%</c:formatCode>
                <c:ptCount val="7"/>
                <c:pt idx="0">
                  <c:v>7.0000000000000001E-3</c:v>
                </c:pt>
                <c:pt idx="1">
                  <c:v>5.0000000000000001E-3</c:v>
                </c:pt>
                <c:pt idx="2">
                  <c:v>5.0000000000000001E-3</c:v>
                </c:pt>
                <c:pt idx="3">
                  <c:v>1.2999999999999999E-2</c:v>
                </c:pt>
                <c:pt idx="4">
                  <c:v>3.6999999999999998E-2</c:v>
                </c:pt>
                <c:pt idx="5">
                  <c:v>3.7999999999999999E-2</c:v>
                </c:pt>
                <c:pt idx="6">
                  <c:v>0.89500000000000002</c:v>
                </c:pt>
              </c:numCache>
            </c:numRef>
          </c:val>
          <c:extLst>
            <c:ext xmlns:c16="http://schemas.microsoft.com/office/drawing/2014/chart" uri="{C3380CC4-5D6E-409C-BE32-E72D297353CC}">
              <c16:uniqueId val="{00000005-94B3-4BB3-9AA5-47C76210F341}"/>
            </c:ext>
          </c:extLst>
        </c:ser>
        <c:dLbls>
          <c:showLegendKey val="0"/>
          <c:showVal val="1"/>
          <c:showCatName val="0"/>
          <c:showSerName val="0"/>
          <c:showPercent val="0"/>
          <c:showBubbleSize val="0"/>
          <c:showLeaderLines val="1"/>
        </c:dLbls>
        <c:firstSliceAng val="79"/>
      </c:pieChart>
    </c:plotArea>
    <c:plotVisOnly val="1"/>
    <c:dispBlanksAs val="gap"/>
    <c:showDLblsOverMax val="0"/>
  </c:chart>
  <c:spPr>
    <a:ln w="57150">
      <a:solidFill>
        <a:schemeClr val="accent1">
          <a:lumMod val="75000"/>
        </a:schemeClr>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930072993212297"/>
          <c:y val="0.13543938845718681"/>
          <c:w val="0.48492443117507505"/>
          <c:h val="0.79476673730882108"/>
        </c:manualLayout>
      </c:layout>
      <c:pieChart>
        <c:varyColors val="1"/>
        <c:ser>
          <c:idx val="0"/>
          <c:order val="0"/>
          <c:explosion val="25"/>
          <c:dLbls>
            <c:dLbl>
              <c:idx val="0"/>
              <c:layout>
                <c:manualLayout>
                  <c:x val="-1.5576323987538941E-2"/>
                  <c:y val="0"/>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169A-4EE5-BC99-8289D4EAE02E}"/>
                </c:ext>
              </c:extLst>
            </c:dLbl>
            <c:dLbl>
              <c:idx val="1"/>
              <c:layout>
                <c:manualLayout>
                  <c:x val="5.3469970665431528E-2"/>
                  <c:y val="1.8234865061998541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169A-4EE5-BC99-8289D4EAE02E}"/>
                </c:ext>
              </c:extLst>
            </c:dLbl>
            <c:dLbl>
              <c:idx val="2"/>
              <c:layout>
                <c:manualLayout>
                  <c:x val="7.3499585947478574E-2"/>
                  <c:y val="6.1998541210795038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2-169A-4EE5-BC99-8289D4EAE02E}"/>
                </c:ext>
              </c:extLst>
            </c:dLbl>
            <c:dLbl>
              <c:idx val="3"/>
              <c:layout>
                <c:manualLayout>
                  <c:x val="1.5576323987538941E-2"/>
                  <c:y val="-5.1057622173595912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169A-4EE5-BC99-8289D4EAE02E}"/>
                </c:ext>
              </c:extLst>
            </c:dLbl>
            <c:dLbl>
              <c:idx val="4"/>
              <c:layout>
                <c:manualLayout>
                  <c:x val="-3.5603026257231857E-2"/>
                  <c:y val="-7.6586433260393869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4-169A-4EE5-BC99-8289D4EAE02E}"/>
                </c:ext>
              </c:extLst>
            </c:dLbl>
            <c:dLbl>
              <c:idx val="5"/>
              <c:layout>
                <c:manualLayout>
                  <c:x val="-9.5790173621345454E-2"/>
                  <c:y val="1.8234865061998541E-2"/>
                </c:manualLayout>
              </c:layout>
              <c:dLblPos val="bestFit"/>
              <c:showLegendKey val="1"/>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169A-4EE5-BC99-8289D4EAE02E}"/>
                </c:ext>
              </c:extLst>
            </c:dLbl>
            <c:spPr>
              <a:noFill/>
              <a:ln>
                <a:noFill/>
              </a:ln>
              <a:effectLst/>
            </c:spPr>
            <c:txPr>
              <a:bodyPr/>
              <a:lstStyle/>
              <a:p>
                <a:pPr>
                  <a:defRPr sz="1200" b="1">
                    <a:latin typeface="Arial" panose="020B0604020202020204" pitchFamily="34" charset="0"/>
                    <a:cs typeface="Arial" panose="020B0604020202020204" pitchFamily="34" charset="0"/>
                  </a:defRPr>
                </a:pPr>
                <a:endParaRPr lang="en-US"/>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'2015'!$A$2:$A$7</c:f>
              <c:strCache>
                <c:ptCount val="6"/>
                <c:pt idx="0">
                  <c:v>0 to 3</c:v>
                </c:pt>
                <c:pt idx="1">
                  <c:v>4 to 12 </c:v>
                </c:pt>
                <c:pt idx="2">
                  <c:v>13 to 17</c:v>
                </c:pt>
                <c:pt idx="3">
                  <c:v>18 to 26</c:v>
                </c:pt>
                <c:pt idx="4">
                  <c:v>27 to 64</c:v>
                </c:pt>
                <c:pt idx="5">
                  <c:v>65+</c:v>
                </c:pt>
              </c:strCache>
            </c:strRef>
          </c:cat>
          <c:val>
            <c:numRef>
              <c:f>'2015'!$B$2:$B$7</c:f>
              <c:numCache>
                <c:formatCode>0.0%</c:formatCode>
                <c:ptCount val="6"/>
                <c:pt idx="0">
                  <c:v>2E-3</c:v>
                </c:pt>
                <c:pt idx="1">
                  <c:v>6.0999999999999999E-2</c:v>
                </c:pt>
                <c:pt idx="2">
                  <c:v>7.5999999999999998E-2</c:v>
                </c:pt>
                <c:pt idx="3">
                  <c:v>0.186</c:v>
                </c:pt>
                <c:pt idx="4">
                  <c:v>0.57999999999999996</c:v>
                </c:pt>
                <c:pt idx="5">
                  <c:v>9.5000000000000001E-2</c:v>
                </c:pt>
              </c:numCache>
            </c:numRef>
          </c:val>
          <c:extLst>
            <c:ext xmlns:c16="http://schemas.microsoft.com/office/drawing/2014/chart" uri="{C3380CC4-5D6E-409C-BE32-E72D297353CC}">
              <c16:uniqueId val="{00000006-169A-4EE5-BC99-8289D4EAE02E}"/>
            </c:ext>
          </c:extLst>
        </c:ser>
        <c:ser>
          <c:idx val="1"/>
          <c:order val="1"/>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'2015'!$A$2:$A$7</c:f>
              <c:strCache>
                <c:ptCount val="6"/>
                <c:pt idx="0">
                  <c:v>0 to 3</c:v>
                </c:pt>
                <c:pt idx="1">
                  <c:v>4 to 12 </c:v>
                </c:pt>
                <c:pt idx="2">
                  <c:v>13 to 17</c:v>
                </c:pt>
                <c:pt idx="3">
                  <c:v>18 to 26</c:v>
                </c:pt>
                <c:pt idx="4">
                  <c:v>27 to 64</c:v>
                </c:pt>
                <c:pt idx="5">
                  <c:v>65+</c:v>
                </c:pt>
              </c:strCache>
            </c:strRef>
          </c:cat>
          <c:val>
            <c:numRef>
              <c:f>'2015'!$B$2:$B$8</c:f>
              <c:numCache>
                <c:formatCode>0.0%</c:formatCode>
                <c:ptCount val="7"/>
                <c:pt idx="0">
                  <c:v>2E-3</c:v>
                </c:pt>
                <c:pt idx="1">
                  <c:v>6.0999999999999999E-2</c:v>
                </c:pt>
                <c:pt idx="2">
                  <c:v>7.5999999999999998E-2</c:v>
                </c:pt>
                <c:pt idx="3">
                  <c:v>0.186</c:v>
                </c:pt>
                <c:pt idx="4">
                  <c:v>0.57999999999999996</c:v>
                </c:pt>
                <c:pt idx="5">
                  <c:v>9.5000000000000001E-2</c:v>
                </c:pt>
                <c:pt idx="6">
                  <c:v>1</c:v>
                </c:pt>
              </c:numCache>
            </c:numRef>
          </c:val>
          <c:extLst>
            <c:ext xmlns:c16="http://schemas.microsoft.com/office/drawing/2014/chart" uri="{C3380CC4-5D6E-409C-BE32-E72D297353CC}">
              <c16:uniqueId val="{00000007-169A-4EE5-BC99-8289D4EAE02E}"/>
            </c:ext>
          </c:extLst>
        </c:ser>
        <c:dLbls>
          <c:showLegendKey val="0"/>
          <c:showVal val="1"/>
          <c:showCatName val="0"/>
          <c:showSerName val="0"/>
          <c:showPercent val="0"/>
          <c:showBubbleSize val="0"/>
          <c:showLeaderLines val="1"/>
        </c:dLbls>
        <c:firstSliceAng val="0"/>
      </c:pieChart>
    </c:plotArea>
    <c:plotVisOnly val="1"/>
    <c:dispBlanksAs val="gap"/>
    <c:showDLblsOverMax val="0"/>
  </c:chart>
  <c:spPr>
    <a:ln w="57150">
      <a:solidFill>
        <a:srgbClr val="7030A0"/>
      </a:solidFill>
    </a:ln>
  </c:sp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Aspect">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Aspec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Aspect">
      <a:fillStyleLst>
        <a:solidFill>
          <a:schemeClr val="phClr"/>
        </a:solidFill>
        <a:gradFill rotWithShape="1">
          <a:gsLst>
            <a:gs pos="0">
              <a:schemeClr val="phClr">
                <a:tint val="65000"/>
                <a:satMod val="270000"/>
              </a:schemeClr>
            </a:gs>
            <a:gs pos="25000">
              <a:schemeClr val="phClr">
                <a:tint val="60000"/>
                <a:satMod val="300000"/>
              </a:schemeClr>
            </a:gs>
            <a:gs pos="100000">
              <a:schemeClr val="phClr">
                <a:tint val="29000"/>
                <a:satMod val="400000"/>
              </a:schemeClr>
            </a:gs>
          </a:gsLst>
          <a:lin ang="16200000" scaled="1"/>
        </a:gradFill>
        <a:gradFill rotWithShape="1">
          <a:gsLst>
            <a:gs pos="0">
              <a:schemeClr val="phClr">
                <a:shade val="45000"/>
                <a:satMod val="155000"/>
              </a:schemeClr>
            </a:gs>
            <a:gs pos="60000">
              <a:schemeClr val="phClr">
                <a:shade val="95000"/>
                <a:satMod val="150000"/>
              </a:schemeClr>
            </a:gs>
            <a:gs pos="100000">
              <a:schemeClr val="phClr">
                <a:tint val="87000"/>
                <a:satMod val="250000"/>
              </a:schemeClr>
            </a:gs>
          </a:gsLst>
          <a:lin ang="16200000" scaled="0"/>
        </a:gradFill>
      </a:fillStyleLst>
      <a:lnStyleLst>
        <a:ln w="9525" cap="flat" cmpd="sng" algn="ctr">
          <a:solidFill>
            <a:schemeClr val="phClr">
              <a:satMod val="150000"/>
            </a:schemeClr>
          </a:solidFill>
          <a:prstDash val="solid"/>
        </a:ln>
        <a:ln w="42500" cap="flat" cmpd="sng" algn="ctr">
          <a:solidFill>
            <a:schemeClr val="phClr"/>
          </a:solidFill>
          <a:prstDash val="solid"/>
        </a:ln>
        <a:ln w="38100" cap="flat" cmpd="sng" algn="ctr">
          <a:solidFill>
            <a:schemeClr val="phClr"/>
          </a:solidFill>
          <a:prstDash val="solid"/>
        </a:ln>
      </a:lnStyleLst>
      <a:effectStyleLst>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effectStyle>
        <a:effectStyle>
          <a:effectLst>
            <a:outerShdw blurRad="65500" dist="38100" dir="5400000" rotWithShape="0">
              <a:srgbClr val="000000">
                <a:alpha val="40000"/>
              </a:srgbClr>
            </a:outerShdw>
          </a:effectLst>
          <a:scene3d>
            <a:camera prst="orthographicFront" fov="0">
              <a:rot lat="0" lon="0" rev="0"/>
            </a:camera>
            <a:lightRig rig="contrasting" dir="t">
              <a:rot lat="0" lon="0" rev="12000000"/>
            </a:lightRig>
          </a:scene3d>
          <a:sp3d prstMaterial="powder">
            <a:bevelT h="50800"/>
          </a:sp3d>
        </a:effectStyle>
      </a:effectStyleLst>
      <a:bgFillStyleLst>
        <a:solidFill>
          <a:schemeClr val="phClr"/>
        </a:solidFill>
        <a:gradFill rotWithShape="1">
          <a:gsLst>
            <a:gs pos="0">
              <a:schemeClr val="phClr">
                <a:shade val="35000"/>
                <a:satMod val="150000"/>
              </a:schemeClr>
            </a:gs>
            <a:gs pos="45000">
              <a:schemeClr val="phClr">
                <a:shade val="68000"/>
                <a:satMod val="155000"/>
              </a:schemeClr>
            </a:gs>
            <a:gs pos="100000">
              <a:schemeClr val="phClr">
                <a:tint val="70000"/>
                <a:satMod val="175000"/>
              </a:schemeClr>
            </a:gs>
          </a:gsLst>
          <a:lin ang="16200000" scaled="0"/>
        </a:gradFill>
        <a:blipFill>
          <a:blip xmlns:r="http://schemas.openxmlformats.org/officeDocument/2006/relationships" r:embed="rId1">
            <a:duotone>
              <a:schemeClr val="phClr">
                <a:shade val="800"/>
                <a:satMod val="150000"/>
              </a:schemeClr>
              <a:schemeClr val="phClr">
                <a:tint val="80000"/>
                <a:satMod val="150000"/>
              </a:schemeClr>
            </a:duotone>
          </a:blip>
          <a:tile tx="0" ty="0" sx="75000" sy="7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
  <tns:defaultPropertyEditorNamespace/>
</tns:customPropertyEditor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7AC0EB-8D1A-4EA4-8723-1ECA00F8AF21}">
  <ds:schemaRefs>
    <ds:schemaRef ds:uri="http://schemas.microsoft.com/office/2006/customDocumentInformationPanel"/>
  </ds:schemaRefs>
</ds:datastoreItem>
</file>

<file path=customXml/itemProps2.xml><?xml version="1.0" encoding="utf-8"?>
<ds:datastoreItem xmlns:ds="http://schemas.openxmlformats.org/officeDocument/2006/customXml" ds:itemID="{2FA1B5B0-9632-4AF9-9119-81EADBF8D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OriginReport</Template>
  <TotalTime>3</TotalTime>
  <Pages>26</Pages>
  <Words>5570</Words>
  <Characters>31752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COPPER COUNTRY MENTAL HEALTH SERVICES</vt:lpstr>
    </vt:vector>
  </TitlesOfParts>
  <Company>Copper Country Mental Health</Company>
  <LinksUpToDate>false</LinksUpToDate>
  <CharactersWithSpaces>37248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COPPER COUNTRY MENTAL HEALTH SERVICES</dc:title>
  <dc:subject>ANNUAL REPORT TO THE COMMUNITY   FISCAL YEAR 2009</dc:subject>
  <dc:creator>Fiscal year 2106</dc:creator>
  <cp:lastModifiedBy>julie maki</cp:lastModifiedBy>
  <cp:revision>2</cp:revision>
  <cp:lastPrinted>2017-03-30T15:25:00Z</cp:lastPrinted>
  <dcterms:created xsi:type="dcterms:W3CDTF">2017-03-30T15:28:00Z</dcterms:created>
  <dcterms:modified xsi:type="dcterms:W3CDTF">2017-03-30T15:28:00Z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ies>
</file>